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Look w:val="04A0" w:firstRow="1" w:lastRow="0" w:firstColumn="1" w:lastColumn="0" w:noHBand="0" w:noVBand="1"/>
      </w:tblPr>
      <w:tblGrid>
        <w:gridCol w:w="9180"/>
      </w:tblGrid>
      <w:tr w:rsidR="00072DEA" w:rsidRPr="0029730A" w14:paraId="1F0BCF27" w14:textId="77777777" w:rsidTr="005E5961">
        <w:tc>
          <w:tcPr>
            <w:tcW w:w="3969" w:type="dxa"/>
          </w:tcPr>
          <w:p w14:paraId="48831999" w14:textId="77777777" w:rsidR="008C3C0C" w:rsidRPr="0029730A" w:rsidRDefault="008C3C0C" w:rsidP="008C3C0C">
            <w:pPr>
              <w:widowControl w:val="0"/>
              <w:spacing w:after="0" w:line="240" w:lineRule="auto"/>
              <w:jc w:val="right"/>
              <w:rPr>
                <w:rFonts w:ascii="Times New Roman" w:hAnsi="Times New Roman"/>
                <w:bCs/>
                <w:iCs/>
                <w:snapToGrid w:val="0"/>
                <w:sz w:val="28"/>
                <w:szCs w:val="28"/>
              </w:rPr>
            </w:pPr>
            <w:r w:rsidRPr="0029730A">
              <w:rPr>
                <w:rFonts w:ascii="Times New Roman" w:hAnsi="Times New Roman"/>
                <w:bCs/>
                <w:iCs/>
                <w:snapToGrid w:val="0"/>
                <w:sz w:val="28"/>
                <w:szCs w:val="28"/>
              </w:rPr>
              <w:t>«</w:t>
            </w:r>
            <w:proofErr w:type="spellStart"/>
            <w:r w:rsidRPr="0029730A">
              <w:rPr>
                <w:rFonts w:ascii="Times New Roman" w:hAnsi="Times New Roman"/>
                <w:bCs/>
                <w:iCs/>
                <w:snapToGrid w:val="0"/>
                <w:sz w:val="28"/>
                <w:szCs w:val="28"/>
              </w:rPr>
              <w:t>Қазақстан</w:t>
            </w:r>
            <w:proofErr w:type="spellEnd"/>
            <w:r w:rsidRPr="0029730A">
              <w:rPr>
                <w:rFonts w:ascii="Times New Roman" w:hAnsi="Times New Roman"/>
                <w:bCs/>
                <w:iCs/>
                <w:snapToGrid w:val="0"/>
                <w:sz w:val="28"/>
                <w:szCs w:val="28"/>
              </w:rPr>
              <w:t xml:space="preserve"> </w:t>
            </w:r>
            <w:proofErr w:type="spellStart"/>
            <w:r w:rsidRPr="0029730A">
              <w:rPr>
                <w:rFonts w:ascii="Times New Roman" w:hAnsi="Times New Roman"/>
                <w:bCs/>
                <w:iCs/>
                <w:snapToGrid w:val="0"/>
                <w:sz w:val="28"/>
                <w:szCs w:val="28"/>
              </w:rPr>
              <w:t>Республикасы</w:t>
            </w:r>
            <w:proofErr w:type="spellEnd"/>
          </w:p>
          <w:p w14:paraId="6879DC58" w14:textId="77777777" w:rsidR="008C3C0C" w:rsidRPr="0029730A" w:rsidRDefault="008C3C0C" w:rsidP="008C3C0C">
            <w:pPr>
              <w:widowControl w:val="0"/>
              <w:spacing w:after="0" w:line="240" w:lineRule="auto"/>
              <w:jc w:val="right"/>
              <w:rPr>
                <w:rFonts w:ascii="Times New Roman" w:hAnsi="Times New Roman"/>
                <w:bCs/>
                <w:iCs/>
                <w:snapToGrid w:val="0"/>
                <w:sz w:val="28"/>
                <w:szCs w:val="28"/>
              </w:rPr>
            </w:pPr>
            <w:proofErr w:type="spellStart"/>
            <w:r w:rsidRPr="0029730A">
              <w:rPr>
                <w:rFonts w:ascii="Times New Roman" w:hAnsi="Times New Roman"/>
                <w:bCs/>
                <w:iCs/>
                <w:snapToGrid w:val="0"/>
                <w:sz w:val="28"/>
                <w:szCs w:val="28"/>
              </w:rPr>
              <w:t>Денсаулық</w:t>
            </w:r>
            <w:proofErr w:type="spellEnd"/>
            <w:r w:rsidRPr="0029730A">
              <w:rPr>
                <w:rFonts w:ascii="Times New Roman" w:hAnsi="Times New Roman"/>
                <w:bCs/>
                <w:iCs/>
                <w:snapToGrid w:val="0"/>
                <w:sz w:val="28"/>
                <w:szCs w:val="28"/>
              </w:rPr>
              <w:t xml:space="preserve"> </w:t>
            </w:r>
            <w:proofErr w:type="spellStart"/>
            <w:r w:rsidRPr="0029730A">
              <w:rPr>
                <w:rFonts w:ascii="Times New Roman" w:hAnsi="Times New Roman"/>
                <w:bCs/>
                <w:iCs/>
                <w:snapToGrid w:val="0"/>
                <w:sz w:val="28"/>
                <w:szCs w:val="28"/>
              </w:rPr>
              <w:t>сақтау</w:t>
            </w:r>
            <w:proofErr w:type="spellEnd"/>
            <w:r w:rsidRPr="0029730A">
              <w:rPr>
                <w:rFonts w:ascii="Times New Roman" w:hAnsi="Times New Roman"/>
                <w:bCs/>
                <w:iCs/>
                <w:snapToGrid w:val="0"/>
                <w:sz w:val="28"/>
                <w:szCs w:val="28"/>
              </w:rPr>
              <w:t xml:space="preserve"> </w:t>
            </w:r>
            <w:proofErr w:type="spellStart"/>
            <w:r w:rsidRPr="0029730A">
              <w:rPr>
                <w:rFonts w:ascii="Times New Roman" w:hAnsi="Times New Roman"/>
                <w:bCs/>
                <w:iCs/>
                <w:snapToGrid w:val="0"/>
                <w:sz w:val="28"/>
                <w:szCs w:val="28"/>
              </w:rPr>
              <w:t>министрлігі</w:t>
            </w:r>
            <w:proofErr w:type="spellEnd"/>
          </w:p>
          <w:p w14:paraId="26070D0A" w14:textId="77777777" w:rsidR="008C3C0C" w:rsidRPr="0029730A" w:rsidRDefault="008C3C0C" w:rsidP="008C3C0C">
            <w:pPr>
              <w:widowControl w:val="0"/>
              <w:spacing w:after="0" w:line="240" w:lineRule="auto"/>
              <w:jc w:val="right"/>
              <w:rPr>
                <w:rFonts w:ascii="Times New Roman" w:hAnsi="Times New Roman"/>
                <w:bCs/>
                <w:iCs/>
                <w:snapToGrid w:val="0"/>
                <w:sz w:val="28"/>
                <w:szCs w:val="28"/>
              </w:rPr>
            </w:pPr>
            <w:proofErr w:type="spellStart"/>
            <w:r w:rsidRPr="0029730A">
              <w:rPr>
                <w:rFonts w:ascii="Times New Roman" w:hAnsi="Times New Roman"/>
                <w:bCs/>
                <w:iCs/>
                <w:snapToGrid w:val="0"/>
                <w:sz w:val="28"/>
                <w:szCs w:val="28"/>
              </w:rPr>
              <w:t>Медициналық</w:t>
            </w:r>
            <w:proofErr w:type="spellEnd"/>
            <w:r w:rsidRPr="0029730A">
              <w:rPr>
                <w:rFonts w:ascii="Times New Roman" w:hAnsi="Times New Roman"/>
                <w:bCs/>
                <w:iCs/>
                <w:snapToGrid w:val="0"/>
                <w:sz w:val="28"/>
                <w:szCs w:val="28"/>
              </w:rPr>
              <w:t xml:space="preserve"> </w:t>
            </w:r>
            <w:proofErr w:type="spellStart"/>
            <w:r w:rsidRPr="0029730A">
              <w:rPr>
                <w:rFonts w:ascii="Times New Roman" w:hAnsi="Times New Roman"/>
                <w:bCs/>
                <w:iCs/>
                <w:snapToGrid w:val="0"/>
                <w:sz w:val="28"/>
                <w:szCs w:val="28"/>
              </w:rPr>
              <w:t>және</w:t>
            </w:r>
            <w:proofErr w:type="spellEnd"/>
            <w:r w:rsidRPr="0029730A">
              <w:rPr>
                <w:rFonts w:ascii="Times New Roman" w:hAnsi="Times New Roman"/>
                <w:bCs/>
                <w:iCs/>
                <w:snapToGrid w:val="0"/>
                <w:sz w:val="28"/>
                <w:szCs w:val="28"/>
              </w:rPr>
              <w:t xml:space="preserve"> </w:t>
            </w:r>
          </w:p>
          <w:p w14:paraId="6A1EF887" w14:textId="77777777" w:rsidR="008C3C0C" w:rsidRPr="0029730A" w:rsidRDefault="008C3C0C" w:rsidP="008C3C0C">
            <w:pPr>
              <w:widowControl w:val="0"/>
              <w:spacing w:after="0" w:line="240" w:lineRule="auto"/>
              <w:jc w:val="right"/>
              <w:rPr>
                <w:rFonts w:ascii="Times New Roman" w:hAnsi="Times New Roman"/>
                <w:bCs/>
                <w:iCs/>
                <w:snapToGrid w:val="0"/>
                <w:sz w:val="28"/>
                <w:szCs w:val="28"/>
              </w:rPr>
            </w:pPr>
            <w:proofErr w:type="spellStart"/>
            <w:r w:rsidRPr="0029730A">
              <w:rPr>
                <w:rFonts w:ascii="Times New Roman" w:hAnsi="Times New Roman"/>
                <w:bCs/>
                <w:iCs/>
                <w:snapToGrid w:val="0"/>
                <w:sz w:val="28"/>
                <w:szCs w:val="28"/>
              </w:rPr>
              <w:t>фармацевтикалық</w:t>
            </w:r>
            <w:proofErr w:type="spellEnd"/>
            <w:r w:rsidRPr="0029730A">
              <w:rPr>
                <w:rFonts w:ascii="Times New Roman" w:hAnsi="Times New Roman"/>
                <w:bCs/>
                <w:iCs/>
                <w:snapToGrid w:val="0"/>
                <w:sz w:val="28"/>
                <w:szCs w:val="28"/>
              </w:rPr>
              <w:t xml:space="preserve"> </w:t>
            </w:r>
            <w:proofErr w:type="spellStart"/>
            <w:r w:rsidRPr="0029730A">
              <w:rPr>
                <w:rFonts w:ascii="Times New Roman" w:hAnsi="Times New Roman"/>
                <w:bCs/>
                <w:iCs/>
                <w:snapToGrid w:val="0"/>
                <w:sz w:val="28"/>
                <w:szCs w:val="28"/>
              </w:rPr>
              <w:t>бақылау</w:t>
            </w:r>
            <w:proofErr w:type="spellEnd"/>
          </w:p>
          <w:p w14:paraId="778BEFC7" w14:textId="4131398C" w:rsidR="008C3C0C" w:rsidRPr="0029730A" w:rsidRDefault="008C3C0C" w:rsidP="008C3C0C">
            <w:pPr>
              <w:widowControl w:val="0"/>
              <w:spacing w:after="0" w:line="240" w:lineRule="auto"/>
              <w:jc w:val="right"/>
              <w:rPr>
                <w:rFonts w:ascii="Times New Roman" w:hAnsi="Times New Roman"/>
                <w:bCs/>
                <w:iCs/>
                <w:snapToGrid w:val="0"/>
                <w:sz w:val="28"/>
                <w:szCs w:val="28"/>
              </w:rPr>
            </w:pPr>
            <w:r w:rsidRPr="0029730A">
              <w:rPr>
                <w:rFonts w:ascii="Times New Roman" w:hAnsi="Times New Roman"/>
                <w:bCs/>
                <w:iCs/>
                <w:snapToGrid w:val="0"/>
                <w:sz w:val="28"/>
                <w:szCs w:val="28"/>
              </w:rPr>
              <w:t xml:space="preserve"> </w:t>
            </w:r>
            <w:proofErr w:type="spellStart"/>
            <w:r w:rsidRPr="0029730A">
              <w:rPr>
                <w:rFonts w:ascii="Times New Roman" w:hAnsi="Times New Roman"/>
                <w:bCs/>
                <w:iCs/>
                <w:snapToGrid w:val="0"/>
                <w:sz w:val="28"/>
                <w:szCs w:val="28"/>
              </w:rPr>
              <w:t>комитеті</w:t>
            </w:r>
            <w:proofErr w:type="spellEnd"/>
            <w:r w:rsidRPr="0029730A">
              <w:rPr>
                <w:rFonts w:ascii="Times New Roman" w:hAnsi="Times New Roman"/>
                <w:bCs/>
                <w:iCs/>
                <w:snapToGrid w:val="0"/>
                <w:sz w:val="28"/>
                <w:szCs w:val="28"/>
              </w:rPr>
              <w:t xml:space="preserve">» РММ </w:t>
            </w:r>
            <w:proofErr w:type="spellStart"/>
            <w:r w:rsidRPr="0029730A">
              <w:rPr>
                <w:rFonts w:ascii="Times New Roman" w:hAnsi="Times New Roman"/>
                <w:bCs/>
                <w:iCs/>
                <w:snapToGrid w:val="0"/>
                <w:sz w:val="28"/>
                <w:szCs w:val="28"/>
              </w:rPr>
              <w:t>төрағасының</w:t>
            </w:r>
            <w:proofErr w:type="spellEnd"/>
          </w:p>
          <w:p w14:paraId="75F6569C" w14:textId="77777777" w:rsidR="00226503" w:rsidRDefault="008C3C0C" w:rsidP="008C3C0C">
            <w:pPr>
              <w:widowControl w:val="0"/>
              <w:spacing w:after="0" w:line="240" w:lineRule="auto"/>
              <w:jc w:val="right"/>
              <w:rPr>
                <w:rFonts w:ascii="Times New Roman" w:hAnsi="Times New Roman"/>
                <w:bCs/>
                <w:iCs/>
                <w:snapToGrid w:val="0"/>
                <w:sz w:val="28"/>
                <w:szCs w:val="28"/>
              </w:rPr>
            </w:pPr>
            <w:r w:rsidRPr="0029730A">
              <w:rPr>
                <w:rFonts w:ascii="Times New Roman" w:hAnsi="Times New Roman"/>
                <w:bCs/>
                <w:iCs/>
                <w:snapToGrid w:val="0"/>
                <w:sz w:val="28"/>
                <w:szCs w:val="28"/>
              </w:rPr>
              <w:t>20</w:t>
            </w:r>
            <w:r w:rsidR="00226503">
              <w:rPr>
                <w:rFonts w:ascii="Times New Roman" w:hAnsi="Times New Roman"/>
                <w:bCs/>
                <w:iCs/>
                <w:snapToGrid w:val="0"/>
                <w:sz w:val="28"/>
                <w:szCs w:val="28"/>
              </w:rPr>
              <w:t xml:space="preserve">21 </w:t>
            </w:r>
            <w:r w:rsidRPr="0029730A">
              <w:rPr>
                <w:rFonts w:ascii="Times New Roman" w:hAnsi="Times New Roman"/>
                <w:bCs/>
                <w:iCs/>
                <w:snapToGrid w:val="0"/>
                <w:sz w:val="28"/>
                <w:szCs w:val="28"/>
              </w:rPr>
              <w:t>ж. «</w:t>
            </w:r>
            <w:r w:rsidR="00226503">
              <w:rPr>
                <w:rFonts w:ascii="Times New Roman" w:hAnsi="Times New Roman"/>
                <w:bCs/>
                <w:iCs/>
                <w:snapToGrid w:val="0"/>
                <w:sz w:val="28"/>
                <w:szCs w:val="28"/>
              </w:rPr>
              <w:t>15</w:t>
            </w:r>
            <w:r w:rsidRPr="0029730A">
              <w:rPr>
                <w:rFonts w:ascii="Times New Roman" w:hAnsi="Times New Roman"/>
                <w:bCs/>
                <w:iCs/>
                <w:snapToGrid w:val="0"/>
                <w:sz w:val="28"/>
                <w:szCs w:val="28"/>
              </w:rPr>
              <w:t xml:space="preserve">» </w:t>
            </w:r>
            <w:r w:rsidR="00226503">
              <w:rPr>
                <w:rFonts w:ascii="Times New Roman" w:hAnsi="Times New Roman"/>
                <w:bCs/>
                <w:iCs/>
                <w:snapToGrid w:val="0"/>
                <w:sz w:val="28"/>
                <w:szCs w:val="28"/>
              </w:rPr>
              <w:t>12 2021</w:t>
            </w:r>
          </w:p>
          <w:p w14:paraId="505FDF93" w14:textId="0329CEFC" w:rsidR="008C3C0C" w:rsidRPr="0029730A" w:rsidRDefault="008C3C0C" w:rsidP="008C3C0C">
            <w:pPr>
              <w:widowControl w:val="0"/>
              <w:spacing w:after="0" w:line="240" w:lineRule="auto"/>
              <w:jc w:val="right"/>
              <w:rPr>
                <w:rFonts w:ascii="Times New Roman" w:hAnsi="Times New Roman"/>
                <w:bCs/>
                <w:iCs/>
                <w:snapToGrid w:val="0"/>
                <w:sz w:val="28"/>
                <w:szCs w:val="28"/>
                <w:lang w:val="en-US"/>
              </w:rPr>
            </w:pPr>
            <w:r w:rsidRPr="00226503">
              <w:rPr>
                <w:rFonts w:ascii="Times New Roman" w:hAnsi="Times New Roman"/>
                <w:bCs/>
                <w:iCs/>
                <w:snapToGrid w:val="0"/>
                <w:sz w:val="28"/>
                <w:szCs w:val="28"/>
              </w:rPr>
              <w:t xml:space="preserve">№ </w:t>
            </w:r>
            <w:r w:rsidR="00226503" w:rsidRPr="00226503">
              <w:rPr>
                <w:rFonts w:ascii="Times New Roman" w:hAnsi="Times New Roman"/>
                <w:bCs/>
                <w:iCs/>
                <w:snapToGrid w:val="0"/>
                <w:sz w:val="28"/>
                <w:szCs w:val="28"/>
              </w:rPr>
              <w:t>N046118</w:t>
            </w:r>
            <w:r w:rsidRPr="0029730A">
              <w:rPr>
                <w:rFonts w:ascii="Times New Roman" w:hAnsi="Times New Roman"/>
                <w:bCs/>
                <w:iCs/>
                <w:snapToGrid w:val="0"/>
                <w:sz w:val="28"/>
                <w:szCs w:val="28"/>
                <w:lang w:val="en-US"/>
              </w:rPr>
              <w:t xml:space="preserve"> </w:t>
            </w:r>
            <w:proofErr w:type="spellStart"/>
            <w:r w:rsidRPr="0029730A">
              <w:rPr>
                <w:rFonts w:ascii="Times New Roman" w:hAnsi="Times New Roman"/>
                <w:bCs/>
                <w:iCs/>
                <w:snapToGrid w:val="0"/>
                <w:sz w:val="28"/>
                <w:szCs w:val="28"/>
                <w:lang w:val="en-US"/>
              </w:rPr>
              <w:t>бұйрығымен</w:t>
            </w:r>
            <w:proofErr w:type="spellEnd"/>
          </w:p>
          <w:p w14:paraId="1F0BCF26" w14:textId="0910F1F5" w:rsidR="00072DEA" w:rsidRPr="0029730A" w:rsidRDefault="008C3C0C" w:rsidP="008C3C0C">
            <w:pPr>
              <w:widowControl w:val="0"/>
              <w:spacing w:after="0" w:line="240" w:lineRule="auto"/>
              <w:jc w:val="right"/>
              <w:rPr>
                <w:rFonts w:ascii="Times New Roman" w:hAnsi="Times New Roman"/>
                <w:b/>
                <w:snapToGrid w:val="0"/>
                <w:sz w:val="28"/>
                <w:szCs w:val="28"/>
              </w:rPr>
            </w:pPr>
            <w:r w:rsidRPr="0029730A">
              <w:rPr>
                <w:rFonts w:ascii="Times New Roman" w:hAnsi="Times New Roman"/>
                <w:b/>
                <w:bCs/>
                <w:iCs/>
                <w:snapToGrid w:val="0"/>
                <w:sz w:val="28"/>
                <w:szCs w:val="28"/>
                <w:lang w:val="en-US"/>
              </w:rPr>
              <w:t>БЕКІТІЛГЕН</w:t>
            </w:r>
          </w:p>
        </w:tc>
      </w:tr>
    </w:tbl>
    <w:p w14:paraId="1F0BCF28" w14:textId="77777777" w:rsidR="003662F1" w:rsidRPr="0029730A" w:rsidRDefault="003662F1" w:rsidP="00915E0F">
      <w:pPr>
        <w:autoSpaceDE w:val="0"/>
        <w:autoSpaceDN w:val="0"/>
        <w:spacing w:after="0" w:line="240" w:lineRule="auto"/>
        <w:jc w:val="both"/>
        <w:rPr>
          <w:rFonts w:ascii="Times New Roman" w:eastAsia="Times New Roman" w:hAnsi="Times New Roman"/>
          <w:b/>
          <w:sz w:val="28"/>
          <w:szCs w:val="28"/>
          <w:lang w:eastAsia="ru-RU"/>
        </w:rPr>
      </w:pPr>
    </w:p>
    <w:p w14:paraId="1F0BCF29" w14:textId="77777777" w:rsidR="006B6DED" w:rsidRPr="0029730A" w:rsidRDefault="006B6DED" w:rsidP="006B6DED">
      <w:pPr>
        <w:widowControl w:val="0"/>
        <w:autoSpaceDE w:val="0"/>
        <w:autoSpaceDN w:val="0"/>
        <w:adjustRightInd w:val="0"/>
        <w:spacing w:after="0" w:line="240" w:lineRule="auto"/>
        <w:jc w:val="center"/>
        <w:rPr>
          <w:rFonts w:ascii="Times New Roman" w:eastAsia="Times New Roman" w:hAnsi="Times New Roman"/>
          <w:b/>
          <w:bCs/>
          <w:sz w:val="28"/>
          <w:szCs w:val="28"/>
          <w:lang w:val="kk-KZ" w:eastAsia="ru-RU"/>
        </w:rPr>
      </w:pPr>
      <w:r w:rsidRPr="0029730A">
        <w:rPr>
          <w:rFonts w:ascii="Times New Roman" w:eastAsia="Times New Roman" w:hAnsi="Times New Roman"/>
          <w:b/>
          <w:bCs/>
          <w:sz w:val="28"/>
          <w:szCs w:val="28"/>
          <w:lang w:val="kk-KZ" w:eastAsia="ru-RU"/>
        </w:rPr>
        <w:t xml:space="preserve">Дәрілік </w:t>
      </w:r>
      <w:r w:rsidRPr="0029730A">
        <w:rPr>
          <w:rFonts w:ascii="Times New Roman" w:eastAsia="Times New Roman" w:hAnsi="Times New Roman"/>
          <w:b/>
          <w:bCs/>
          <w:sz w:val="28"/>
          <w:szCs w:val="28"/>
          <w:lang w:eastAsia="ru-RU"/>
        </w:rPr>
        <w:t>препарат</w:t>
      </w:r>
      <w:r w:rsidRPr="0029730A">
        <w:rPr>
          <w:rFonts w:ascii="Times New Roman" w:eastAsia="Times New Roman" w:hAnsi="Times New Roman"/>
          <w:b/>
          <w:bCs/>
          <w:sz w:val="28"/>
          <w:szCs w:val="28"/>
          <w:lang w:val="kk-KZ" w:eastAsia="ru-RU"/>
        </w:rPr>
        <w:t>ты медициналық қолдану</w:t>
      </w:r>
    </w:p>
    <w:p w14:paraId="1F0BCF2A" w14:textId="54247BBF" w:rsidR="00D76048" w:rsidRPr="0029730A" w:rsidRDefault="00905AD1" w:rsidP="006B6DED">
      <w:pPr>
        <w:autoSpaceDE w:val="0"/>
        <w:autoSpaceDN w:val="0"/>
        <w:spacing w:after="0" w:line="240" w:lineRule="auto"/>
        <w:jc w:val="center"/>
        <w:rPr>
          <w:rFonts w:ascii="Times New Roman" w:eastAsia="Times New Roman" w:hAnsi="Times New Roman"/>
          <w:b/>
          <w:sz w:val="28"/>
          <w:szCs w:val="28"/>
          <w:lang w:eastAsia="ru-RU"/>
        </w:rPr>
      </w:pPr>
      <w:r w:rsidRPr="0029730A">
        <w:rPr>
          <w:rFonts w:ascii="Times New Roman" w:eastAsia="Times New Roman" w:hAnsi="Times New Roman"/>
          <w:b/>
          <w:bCs/>
          <w:sz w:val="28"/>
          <w:szCs w:val="28"/>
          <w:lang w:val="kk-KZ" w:eastAsia="ru-RU"/>
        </w:rPr>
        <w:t>жөніндегі нұсқаулық (Қ</w:t>
      </w:r>
      <w:r w:rsidR="006B6DED" w:rsidRPr="0029730A">
        <w:rPr>
          <w:rFonts w:ascii="Times New Roman" w:eastAsia="Times New Roman" w:hAnsi="Times New Roman"/>
          <w:b/>
          <w:bCs/>
          <w:sz w:val="28"/>
          <w:szCs w:val="28"/>
          <w:lang w:val="kk-KZ" w:eastAsia="ru-RU"/>
        </w:rPr>
        <w:t xml:space="preserve">осымша парақ) </w:t>
      </w:r>
    </w:p>
    <w:p w14:paraId="1F0BCF2B" w14:textId="77777777" w:rsidR="002C76D7" w:rsidRPr="0029730A" w:rsidRDefault="002C76D7" w:rsidP="00915E0F">
      <w:pPr>
        <w:autoSpaceDE w:val="0"/>
        <w:autoSpaceDN w:val="0"/>
        <w:spacing w:after="0" w:line="240" w:lineRule="auto"/>
        <w:jc w:val="both"/>
        <w:rPr>
          <w:rFonts w:ascii="Times New Roman" w:eastAsia="Times New Roman" w:hAnsi="Times New Roman"/>
          <w:b/>
          <w:sz w:val="28"/>
          <w:szCs w:val="28"/>
          <w:lang w:eastAsia="ru-RU"/>
        </w:rPr>
      </w:pPr>
    </w:p>
    <w:p w14:paraId="1F0BCF2C" w14:textId="77777777" w:rsidR="00025AFE" w:rsidRPr="0029730A" w:rsidRDefault="0066655A" w:rsidP="00915E0F">
      <w:pPr>
        <w:autoSpaceDE w:val="0"/>
        <w:autoSpaceDN w:val="0"/>
        <w:spacing w:after="0" w:line="240" w:lineRule="auto"/>
        <w:jc w:val="both"/>
        <w:rPr>
          <w:rFonts w:ascii="Times New Roman" w:eastAsia="Times New Roman" w:hAnsi="Times New Roman"/>
          <w:b/>
          <w:sz w:val="28"/>
          <w:szCs w:val="28"/>
          <w:lang w:eastAsia="ru-RU"/>
        </w:rPr>
      </w:pPr>
      <w:r w:rsidRPr="0029730A">
        <w:rPr>
          <w:rFonts w:ascii="Times New Roman" w:eastAsia="Times New Roman" w:hAnsi="Times New Roman"/>
          <w:b/>
          <w:bCs/>
          <w:sz w:val="28"/>
          <w:szCs w:val="28"/>
          <w:lang w:val="kk-KZ" w:eastAsia="ru-RU"/>
        </w:rPr>
        <w:t>Саудалық атауы</w:t>
      </w:r>
      <w:r w:rsidR="00AE7922" w:rsidRPr="0029730A">
        <w:rPr>
          <w:rFonts w:ascii="Times New Roman" w:eastAsia="Times New Roman" w:hAnsi="Times New Roman"/>
          <w:b/>
          <w:sz w:val="28"/>
          <w:szCs w:val="28"/>
          <w:lang w:eastAsia="ru-RU"/>
        </w:rPr>
        <w:t xml:space="preserve"> </w:t>
      </w:r>
    </w:p>
    <w:p w14:paraId="1F0BCF2D" w14:textId="77777777" w:rsidR="002C76D7" w:rsidRPr="0029730A" w:rsidRDefault="00025AFE" w:rsidP="00915E0F">
      <w:pPr>
        <w:autoSpaceDE w:val="0"/>
        <w:autoSpaceDN w:val="0"/>
        <w:spacing w:after="0" w:line="240" w:lineRule="auto"/>
        <w:jc w:val="both"/>
        <w:rPr>
          <w:rFonts w:ascii="Times New Roman" w:eastAsia="Times New Roman" w:hAnsi="Times New Roman"/>
          <w:b/>
          <w:sz w:val="28"/>
          <w:szCs w:val="28"/>
          <w:lang w:eastAsia="ru-RU"/>
        </w:rPr>
      </w:pPr>
      <w:r w:rsidRPr="0029730A">
        <w:rPr>
          <w:rFonts w:ascii="Times New Roman" w:eastAsia="Times New Roman" w:hAnsi="Times New Roman"/>
          <w:bCs/>
          <w:sz w:val="28"/>
          <w:szCs w:val="28"/>
          <w:lang w:eastAsia="ru-RU"/>
        </w:rPr>
        <w:t>Г</w:t>
      </w:r>
      <w:r w:rsidR="00DF14CB" w:rsidRPr="0029730A">
        <w:rPr>
          <w:rFonts w:ascii="Times New Roman" w:eastAsia="Times New Roman" w:hAnsi="Times New Roman"/>
          <w:bCs/>
          <w:sz w:val="28"/>
          <w:szCs w:val="28"/>
          <w:lang w:eastAsia="ru-RU"/>
        </w:rPr>
        <w:t>Р</w:t>
      </w:r>
      <w:bookmarkStart w:id="0" w:name="_Hlk27560858"/>
      <w:r w:rsidRPr="0029730A">
        <w:rPr>
          <w:rFonts w:ascii="Times New Roman" w:eastAsia="Times New Roman" w:hAnsi="Times New Roman"/>
          <w:bCs/>
          <w:sz w:val="28"/>
          <w:szCs w:val="28"/>
          <w:lang w:eastAsia="ru-RU"/>
        </w:rPr>
        <w:t>ИПГО</w:t>
      </w:r>
      <w:r w:rsidR="00DF14CB" w:rsidRPr="0029730A">
        <w:rPr>
          <w:rFonts w:ascii="Times New Roman" w:eastAsia="Times New Roman" w:hAnsi="Times New Roman"/>
          <w:bCs/>
          <w:sz w:val="28"/>
          <w:szCs w:val="28"/>
          <w:vertAlign w:val="superscript"/>
          <w:lang w:eastAsia="ru-RU"/>
        </w:rPr>
        <w:t>®</w:t>
      </w:r>
    </w:p>
    <w:bookmarkEnd w:id="0"/>
    <w:p w14:paraId="1F0BCF2E" w14:textId="77777777" w:rsidR="00475635" w:rsidRPr="0029730A" w:rsidRDefault="00475635" w:rsidP="00915E0F">
      <w:pPr>
        <w:autoSpaceDE w:val="0"/>
        <w:autoSpaceDN w:val="0"/>
        <w:spacing w:after="0" w:line="240" w:lineRule="auto"/>
        <w:jc w:val="both"/>
        <w:rPr>
          <w:rFonts w:ascii="Times New Roman" w:eastAsia="Times New Roman" w:hAnsi="Times New Roman"/>
          <w:b/>
          <w:sz w:val="28"/>
          <w:szCs w:val="28"/>
          <w:lang w:eastAsia="ru-RU"/>
        </w:rPr>
      </w:pPr>
    </w:p>
    <w:p w14:paraId="1F0BCF2F" w14:textId="77777777" w:rsidR="002C76D7" w:rsidRPr="0029730A" w:rsidRDefault="0066655A" w:rsidP="00915E0F">
      <w:pPr>
        <w:autoSpaceDE w:val="0"/>
        <w:autoSpaceDN w:val="0"/>
        <w:spacing w:after="0" w:line="240" w:lineRule="auto"/>
        <w:jc w:val="both"/>
        <w:rPr>
          <w:rFonts w:ascii="Times New Roman" w:eastAsia="Times New Roman" w:hAnsi="Times New Roman"/>
          <w:sz w:val="28"/>
          <w:szCs w:val="28"/>
          <w:lang w:eastAsia="ru-RU"/>
        </w:rPr>
      </w:pPr>
      <w:r w:rsidRPr="0029730A">
        <w:rPr>
          <w:rFonts w:ascii="Times New Roman" w:eastAsia="Times New Roman" w:hAnsi="Times New Roman"/>
          <w:b/>
          <w:bCs/>
          <w:sz w:val="28"/>
          <w:szCs w:val="28"/>
          <w:lang w:val="kk-KZ" w:eastAsia="ru-RU"/>
        </w:rPr>
        <w:t>Халықаралық патенттелмеген атауы</w:t>
      </w:r>
    </w:p>
    <w:p w14:paraId="1F0BCF30" w14:textId="77777777" w:rsidR="002C76D7" w:rsidRPr="0029730A" w:rsidRDefault="0066655A" w:rsidP="00915E0F">
      <w:pPr>
        <w:autoSpaceDE w:val="0"/>
        <w:autoSpaceDN w:val="0"/>
        <w:spacing w:after="0" w:line="240" w:lineRule="auto"/>
        <w:jc w:val="both"/>
        <w:rPr>
          <w:rFonts w:ascii="Times New Roman" w:eastAsia="Times New Roman" w:hAnsi="Times New Roman"/>
          <w:bCs/>
          <w:sz w:val="28"/>
          <w:szCs w:val="28"/>
          <w:lang w:val="kk-KZ" w:eastAsia="ru-RU"/>
        </w:rPr>
      </w:pPr>
      <w:r w:rsidRPr="0029730A">
        <w:rPr>
          <w:rFonts w:ascii="Times New Roman" w:eastAsia="Times New Roman" w:hAnsi="Times New Roman"/>
          <w:bCs/>
          <w:sz w:val="28"/>
          <w:szCs w:val="28"/>
          <w:lang w:val="kk-KZ" w:eastAsia="ru-RU"/>
        </w:rPr>
        <w:t xml:space="preserve">Жоқ </w:t>
      </w:r>
    </w:p>
    <w:p w14:paraId="1F0BCF31" w14:textId="77777777" w:rsidR="00475635" w:rsidRPr="0029730A" w:rsidRDefault="00475635" w:rsidP="00915E0F">
      <w:pPr>
        <w:autoSpaceDE w:val="0"/>
        <w:autoSpaceDN w:val="0"/>
        <w:spacing w:after="0" w:line="240" w:lineRule="auto"/>
        <w:jc w:val="both"/>
        <w:rPr>
          <w:rFonts w:ascii="Times New Roman" w:eastAsia="Times New Roman" w:hAnsi="Times New Roman"/>
          <w:b/>
          <w:sz w:val="28"/>
          <w:szCs w:val="28"/>
          <w:lang w:eastAsia="ru-RU"/>
        </w:rPr>
      </w:pPr>
    </w:p>
    <w:p w14:paraId="1F0BCF32" w14:textId="47894E2D" w:rsidR="00D76048" w:rsidRPr="0029730A" w:rsidRDefault="008C3C0C" w:rsidP="00915E0F">
      <w:pPr>
        <w:autoSpaceDE w:val="0"/>
        <w:autoSpaceDN w:val="0"/>
        <w:spacing w:after="0" w:line="240" w:lineRule="auto"/>
        <w:jc w:val="both"/>
        <w:rPr>
          <w:rFonts w:ascii="Times New Roman" w:eastAsia="Times New Roman" w:hAnsi="Times New Roman"/>
          <w:b/>
          <w:sz w:val="28"/>
          <w:szCs w:val="28"/>
          <w:lang w:eastAsia="ru-RU"/>
        </w:rPr>
      </w:pPr>
      <w:r w:rsidRPr="0029730A">
        <w:rPr>
          <w:rFonts w:ascii="Times New Roman" w:eastAsia="Times New Roman" w:hAnsi="Times New Roman"/>
          <w:b/>
          <w:bCs/>
          <w:sz w:val="28"/>
          <w:szCs w:val="28"/>
          <w:lang w:val="kk-KZ" w:eastAsia="ru-RU"/>
        </w:rPr>
        <w:t>Дәрілік түрі, дозас</w:t>
      </w:r>
      <w:r w:rsidR="0066655A" w:rsidRPr="0029730A">
        <w:rPr>
          <w:rFonts w:ascii="Times New Roman" w:eastAsia="Times New Roman" w:hAnsi="Times New Roman"/>
          <w:b/>
          <w:bCs/>
          <w:sz w:val="28"/>
          <w:szCs w:val="28"/>
          <w:lang w:val="kk-KZ" w:eastAsia="ru-RU"/>
        </w:rPr>
        <w:t>ы</w:t>
      </w:r>
      <w:r w:rsidR="00AE7922" w:rsidRPr="0029730A">
        <w:rPr>
          <w:rFonts w:ascii="Times New Roman" w:eastAsia="Times New Roman" w:hAnsi="Times New Roman"/>
          <w:b/>
          <w:sz w:val="28"/>
          <w:szCs w:val="28"/>
          <w:lang w:eastAsia="ru-RU"/>
        </w:rPr>
        <w:t xml:space="preserve">  </w:t>
      </w:r>
    </w:p>
    <w:p w14:paraId="1F0BCF33" w14:textId="77777777" w:rsidR="00B01011" w:rsidRPr="0029730A" w:rsidRDefault="0066655A" w:rsidP="00915E0F">
      <w:pPr>
        <w:pStyle w:val="ac"/>
        <w:rPr>
          <w:rFonts w:ascii="Times New Roman" w:eastAsia="Times New Roman" w:hAnsi="Times New Roman"/>
          <w:bCs/>
          <w:iCs/>
          <w:sz w:val="28"/>
          <w:szCs w:val="28"/>
          <w:lang w:val="kk-KZ" w:eastAsia="ru-RU"/>
        </w:rPr>
      </w:pPr>
      <w:proofErr w:type="spellStart"/>
      <w:r w:rsidRPr="0029730A">
        <w:rPr>
          <w:rFonts w:ascii="Times New Roman" w:eastAsia="Times New Roman" w:hAnsi="Times New Roman"/>
          <w:bCs/>
          <w:iCs/>
          <w:sz w:val="28"/>
          <w:szCs w:val="28"/>
          <w:lang w:eastAsia="ru-RU"/>
        </w:rPr>
        <w:t>Таблетк</w:t>
      </w:r>
      <w:proofErr w:type="spellEnd"/>
      <w:r w:rsidRPr="0029730A">
        <w:rPr>
          <w:rFonts w:ascii="Times New Roman" w:eastAsia="Times New Roman" w:hAnsi="Times New Roman"/>
          <w:bCs/>
          <w:iCs/>
          <w:sz w:val="28"/>
          <w:szCs w:val="28"/>
          <w:lang w:val="kk-KZ" w:eastAsia="ru-RU"/>
        </w:rPr>
        <w:t>алар</w:t>
      </w:r>
    </w:p>
    <w:p w14:paraId="1F0BCF34" w14:textId="77777777" w:rsidR="00475635" w:rsidRPr="0029730A" w:rsidRDefault="00475635" w:rsidP="00915E0F">
      <w:pPr>
        <w:autoSpaceDE w:val="0"/>
        <w:autoSpaceDN w:val="0"/>
        <w:spacing w:after="0" w:line="240" w:lineRule="auto"/>
        <w:jc w:val="both"/>
        <w:rPr>
          <w:rFonts w:ascii="Times New Roman" w:eastAsia="Times New Roman" w:hAnsi="Times New Roman"/>
          <w:sz w:val="28"/>
          <w:szCs w:val="28"/>
          <w:lang w:eastAsia="ru-RU"/>
        </w:rPr>
      </w:pPr>
    </w:p>
    <w:p w14:paraId="1F0BCF35" w14:textId="77777777" w:rsidR="0023157C" w:rsidRPr="0029730A" w:rsidRDefault="0023157C" w:rsidP="0023157C">
      <w:pPr>
        <w:spacing w:after="0" w:line="240" w:lineRule="auto"/>
        <w:jc w:val="both"/>
        <w:rPr>
          <w:rFonts w:ascii="Times New Roman" w:eastAsia="Times New Roman" w:hAnsi="Times New Roman"/>
          <w:b/>
          <w:sz w:val="28"/>
          <w:szCs w:val="28"/>
          <w:lang w:val="kk-KZ" w:eastAsia="ko-KR"/>
        </w:rPr>
      </w:pPr>
      <w:r w:rsidRPr="0029730A">
        <w:rPr>
          <w:rFonts w:ascii="Times New Roman" w:eastAsia="Times New Roman" w:hAnsi="Times New Roman"/>
          <w:b/>
          <w:sz w:val="28"/>
          <w:szCs w:val="28"/>
          <w:lang w:val="kk-KZ" w:eastAsia="ru-RU"/>
        </w:rPr>
        <w:t>Ф</w:t>
      </w:r>
      <w:r w:rsidRPr="0029730A">
        <w:rPr>
          <w:rFonts w:ascii="Times New Roman" w:eastAsia="Times New Roman" w:hAnsi="Times New Roman"/>
          <w:b/>
          <w:sz w:val="28"/>
          <w:szCs w:val="28"/>
          <w:lang w:val="kk-KZ" w:eastAsia="ko-KR"/>
        </w:rPr>
        <w:t xml:space="preserve">армакотерапиялық тобы </w:t>
      </w:r>
    </w:p>
    <w:p w14:paraId="1F0BCF36" w14:textId="184086A7" w:rsidR="0023157C" w:rsidRPr="0029730A" w:rsidRDefault="008C3C0C" w:rsidP="0023157C">
      <w:pPr>
        <w:shd w:val="clear" w:color="auto" w:fill="FFFFFF"/>
        <w:spacing w:after="0" w:line="240" w:lineRule="auto"/>
        <w:jc w:val="both"/>
        <w:rPr>
          <w:rFonts w:ascii="Times New Roman" w:eastAsia="MS Mincho" w:hAnsi="Times New Roman"/>
          <w:bCs/>
          <w:sz w:val="28"/>
          <w:szCs w:val="28"/>
          <w:lang w:val="kk-KZ" w:eastAsia="ru-RU"/>
        </w:rPr>
      </w:pPr>
      <w:r w:rsidRPr="0029730A">
        <w:rPr>
          <w:rFonts w:ascii="Times New Roman" w:eastAsia="MS Mincho" w:hAnsi="Times New Roman"/>
          <w:bCs/>
          <w:sz w:val="28"/>
          <w:szCs w:val="28"/>
          <w:lang w:val="kk-KZ" w:eastAsia="ru-RU"/>
        </w:rPr>
        <w:t xml:space="preserve">Жүйке жүйесі. </w:t>
      </w:r>
      <w:r w:rsidR="0023157C" w:rsidRPr="0029730A">
        <w:rPr>
          <w:rFonts w:ascii="Times New Roman" w:eastAsia="MS Mincho" w:hAnsi="Times New Roman"/>
          <w:bCs/>
          <w:sz w:val="28"/>
          <w:szCs w:val="28"/>
          <w:lang w:val="kk-KZ" w:eastAsia="ru-RU"/>
        </w:rPr>
        <w:t xml:space="preserve">Анальгетиктер. Басқа анальгетиктер және антипиретиктер. Анилидтер. </w:t>
      </w:r>
      <w:r w:rsidRPr="0029730A">
        <w:rPr>
          <w:rFonts w:ascii="Times New Roman" w:eastAsia="MS Mincho" w:hAnsi="Times New Roman"/>
          <w:bCs/>
          <w:sz w:val="28"/>
          <w:szCs w:val="28"/>
          <w:lang w:val="kk-KZ"/>
        </w:rPr>
        <w:t xml:space="preserve">Парацетамол, </w:t>
      </w:r>
      <w:r w:rsidR="00905AD1" w:rsidRPr="0029730A">
        <w:rPr>
          <w:rFonts w:ascii="Times New Roman" w:eastAsia="MS Mincho" w:hAnsi="Times New Roman"/>
          <w:bCs/>
          <w:sz w:val="28"/>
          <w:szCs w:val="28"/>
          <w:lang w:val="kk-KZ"/>
        </w:rPr>
        <w:t>біріктірілімдер, психолептиктерді қоспағанда</w:t>
      </w:r>
      <w:r w:rsidRPr="0029730A">
        <w:rPr>
          <w:rFonts w:ascii="Times New Roman" w:eastAsia="MS Mincho" w:hAnsi="Times New Roman"/>
          <w:bCs/>
          <w:sz w:val="28"/>
          <w:szCs w:val="28"/>
          <w:lang w:val="kk-KZ"/>
        </w:rPr>
        <w:t>.</w:t>
      </w:r>
    </w:p>
    <w:p w14:paraId="1F0BCF37" w14:textId="77777777" w:rsidR="0023157C" w:rsidRPr="0029730A" w:rsidRDefault="0023157C" w:rsidP="0023157C">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r w:rsidRPr="0029730A">
        <w:rPr>
          <w:rFonts w:ascii="Times New Roman" w:eastAsia="MS Mincho" w:hAnsi="Times New Roman"/>
          <w:sz w:val="28"/>
          <w:szCs w:val="28"/>
          <w:lang w:val="kk-KZ" w:eastAsia="ru-RU"/>
        </w:rPr>
        <w:t>АТХ коды N02B E51</w:t>
      </w:r>
    </w:p>
    <w:p w14:paraId="1F0BCF38" w14:textId="77777777" w:rsidR="00025AFE" w:rsidRPr="0029730A" w:rsidRDefault="00025AFE" w:rsidP="00025AFE">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p>
    <w:p w14:paraId="1F0BCF39" w14:textId="77777777" w:rsidR="0066655A" w:rsidRPr="0029730A" w:rsidRDefault="0066655A" w:rsidP="0066655A">
      <w:pPr>
        <w:widowControl w:val="0"/>
        <w:autoSpaceDE w:val="0"/>
        <w:autoSpaceDN w:val="0"/>
        <w:adjustRightInd w:val="0"/>
        <w:spacing w:after="0" w:line="240" w:lineRule="auto"/>
        <w:rPr>
          <w:rFonts w:ascii="Times New Roman" w:eastAsia="Times New Roman" w:hAnsi="Times New Roman"/>
          <w:bCs/>
          <w:color w:val="000000"/>
          <w:sz w:val="28"/>
          <w:szCs w:val="28"/>
          <w:lang w:val="kk-KZ" w:eastAsia="ru-RU"/>
        </w:rPr>
      </w:pPr>
      <w:r w:rsidRPr="0029730A">
        <w:rPr>
          <w:rFonts w:ascii="Times New Roman" w:eastAsia="Times New Roman" w:hAnsi="Times New Roman"/>
          <w:b/>
          <w:bCs/>
          <w:color w:val="000000"/>
          <w:sz w:val="28"/>
          <w:szCs w:val="28"/>
          <w:lang w:val="kk-KZ" w:eastAsia="ru-RU"/>
        </w:rPr>
        <w:t>Қолданылуы</w:t>
      </w:r>
      <w:r w:rsidR="00B96211" w:rsidRPr="0029730A">
        <w:rPr>
          <w:rFonts w:ascii="Times New Roman" w:eastAsia="Times New Roman" w:hAnsi="Times New Roman"/>
          <w:b/>
          <w:bCs/>
          <w:color w:val="000000"/>
          <w:sz w:val="28"/>
          <w:szCs w:val="28"/>
          <w:lang w:val="kk-KZ" w:eastAsia="ru-RU"/>
        </w:rPr>
        <w:t xml:space="preserve"> </w:t>
      </w:r>
    </w:p>
    <w:p w14:paraId="71A62094" w14:textId="06FF3210" w:rsidR="00F43CA1" w:rsidRPr="0029730A" w:rsidRDefault="00F43CA1" w:rsidP="00F43CA1">
      <w:pPr>
        <w:autoSpaceDE w:val="0"/>
        <w:autoSpaceDN w:val="0"/>
        <w:adjustRightInd w:val="0"/>
        <w:spacing w:after="0" w:line="240" w:lineRule="auto"/>
        <w:jc w:val="both"/>
        <w:rPr>
          <w:rFonts w:ascii="Times New Roman" w:hAnsi="Times New Roman"/>
          <w:bCs/>
          <w:sz w:val="28"/>
          <w:szCs w:val="28"/>
          <w:lang w:val="kk-KZ"/>
        </w:rPr>
      </w:pPr>
      <w:r w:rsidRPr="0029730A">
        <w:rPr>
          <w:rFonts w:ascii="Times New Roman" w:hAnsi="Times New Roman"/>
          <w:bCs/>
          <w:sz w:val="28"/>
          <w:szCs w:val="28"/>
          <w:lang w:val="kk-KZ"/>
        </w:rPr>
        <w:t xml:space="preserve">- қызба, бас және бұлшықет ауыруы, мұрынның бітелуі, түшкіру, </w:t>
      </w:r>
      <w:r w:rsidR="008C3C0C" w:rsidRPr="0029730A">
        <w:rPr>
          <w:rFonts w:ascii="Times New Roman" w:hAnsi="Times New Roman"/>
          <w:bCs/>
          <w:sz w:val="28"/>
          <w:szCs w:val="28"/>
          <w:lang w:val="kk-KZ"/>
        </w:rPr>
        <w:t xml:space="preserve">көзден </w:t>
      </w:r>
      <w:r w:rsidRPr="0029730A">
        <w:rPr>
          <w:rFonts w:ascii="Times New Roman" w:hAnsi="Times New Roman"/>
          <w:bCs/>
          <w:sz w:val="28"/>
          <w:szCs w:val="28"/>
          <w:lang w:val="kk-KZ"/>
        </w:rPr>
        <w:t xml:space="preserve">жас ағу </w:t>
      </w:r>
      <w:r w:rsidR="008C3C0C" w:rsidRPr="0029730A">
        <w:rPr>
          <w:rFonts w:ascii="Times New Roman" w:hAnsi="Times New Roman"/>
          <w:bCs/>
          <w:sz w:val="28"/>
          <w:szCs w:val="28"/>
          <w:lang w:val="kk-KZ"/>
        </w:rPr>
        <w:t xml:space="preserve">сияқты </w:t>
      </w:r>
      <w:r w:rsidRPr="0029730A">
        <w:rPr>
          <w:rFonts w:ascii="Times New Roman" w:hAnsi="Times New Roman"/>
          <w:bCs/>
          <w:sz w:val="28"/>
          <w:szCs w:val="28"/>
          <w:lang w:val="kk-KZ"/>
        </w:rPr>
        <w:t>аллергиялық компонентпен қатар жүретін тұмау симптомдарын және басқа жедел респираторлы</w:t>
      </w:r>
      <w:r w:rsidR="00D165F0" w:rsidRPr="0029730A">
        <w:rPr>
          <w:rFonts w:ascii="Times New Roman" w:hAnsi="Times New Roman"/>
          <w:bCs/>
          <w:sz w:val="28"/>
          <w:szCs w:val="28"/>
          <w:lang w:val="kk-KZ"/>
        </w:rPr>
        <w:t>қ</w:t>
      </w:r>
      <w:r w:rsidRPr="0029730A">
        <w:rPr>
          <w:rFonts w:ascii="Times New Roman" w:hAnsi="Times New Roman"/>
          <w:bCs/>
          <w:sz w:val="28"/>
          <w:szCs w:val="28"/>
          <w:lang w:val="kk-KZ"/>
        </w:rPr>
        <w:t xml:space="preserve"> вирустық ауруларды емдеуде.</w:t>
      </w:r>
      <w:r w:rsidR="009C5D86" w:rsidRPr="0029730A">
        <w:rPr>
          <w:rFonts w:ascii="Times New Roman" w:hAnsi="Times New Roman"/>
          <w:bCs/>
          <w:sz w:val="28"/>
          <w:szCs w:val="28"/>
          <w:lang w:val="kk-KZ"/>
        </w:rPr>
        <w:t xml:space="preserve"> </w:t>
      </w:r>
    </w:p>
    <w:p w14:paraId="1F0BCF3D" w14:textId="77777777" w:rsidR="00072DEA" w:rsidRPr="0029730A" w:rsidRDefault="00072DEA" w:rsidP="0066655A">
      <w:pPr>
        <w:autoSpaceDE w:val="0"/>
        <w:autoSpaceDN w:val="0"/>
        <w:adjustRightInd w:val="0"/>
        <w:spacing w:after="0" w:line="240" w:lineRule="auto"/>
        <w:jc w:val="both"/>
        <w:rPr>
          <w:rFonts w:ascii="Times New Roman" w:hAnsi="Times New Roman"/>
          <w:bCs/>
          <w:sz w:val="28"/>
          <w:szCs w:val="28"/>
          <w:lang w:val="kk-KZ"/>
        </w:rPr>
      </w:pPr>
    </w:p>
    <w:p w14:paraId="793E6172" w14:textId="77777777" w:rsidR="008C3C0C" w:rsidRPr="0029730A" w:rsidRDefault="008C3C0C" w:rsidP="008C3C0C">
      <w:pPr>
        <w:keepNext/>
        <w:spacing w:after="0" w:line="240" w:lineRule="auto"/>
        <w:outlineLvl w:val="2"/>
        <w:rPr>
          <w:rFonts w:ascii="Times New Roman" w:hAnsi="Times New Roman"/>
          <w:b/>
          <w:bCs/>
          <w:sz w:val="28"/>
          <w:szCs w:val="28"/>
          <w:lang w:val="kk-KZ"/>
        </w:rPr>
      </w:pPr>
      <w:r w:rsidRPr="0029730A">
        <w:rPr>
          <w:rFonts w:ascii="Times New Roman" w:hAnsi="Times New Roman"/>
          <w:b/>
          <w:bCs/>
          <w:sz w:val="28"/>
          <w:szCs w:val="28"/>
          <w:lang w:val="kk-KZ"/>
        </w:rPr>
        <w:t>Қолданудың басталуына дейін қажетті мәліметтер тізбесі</w:t>
      </w:r>
    </w:p>
    <w:p w14:paraId="1F0BCF3F" w14:textId="77777777" w:rsidR="007D0E84" w:rsidRPr="0029730A" w:rsidRDefault="0066655A" w:rsidP="008C3C0C">
      <w:pPr>
        <w:spacing w:after="0" w:line="240" w:lineRule="auto"/>
        <w:jc w:val="both"/>
        <w:rPr>
          <w:rFonts w:ascii="Times New Roman" w:eastAsia="Times New Roman" w:hAnsi="Times New Roman"/>
          <w:b/>
          <w:i/>
          <w:sz w:val="28"/>
          <w:szCs w:val="28"/>
          <w:lang w:val="kk-KZ" w:eastAsia="ru-RU"/>
        </w:rPr>
      </w:pPr>
      <w:r w:rsidRPr="0029730A">
        <w:rPr>
          <w:rFonts w:ascii="Times New Roman" w:eastAsia="Times New Roman" w:hAnsi="Times New Roman"/>
          <w:b/>
          <w:bCs/>
          <w:i/>
          <w:sz w:val="28"/>
          <w:szCs w:val="28"/>
          <w:lang w:val="kk-KZ" w:eastAsia="ru-RU"/>
        </w:rPr>
        <w:t>Қолдануға болмайтын жағдайлар</w:t>
      </w:r>
    </w:p>
    <w:p w14:paraId="1F0BCF40" w14:textId="77777777" w:rsidR="00072DEA" w:rsidRPr="0029730A" w:rsidRDefault="00072DEA" w:rsidP="00072DEA">
      <w:pPr>
        <w:spacing w:after="0" w:line="240" w:lineRule="auto"/>
        <w:jc w:val="both"/>
        <w:rPr>
          <w:rFonts w:ascii="Times New Roman" w:hAnsi="Times New Roman"/>
          <w:bCs/>
          <w:iCs/>
          <w:sz w:val="28"/>
          <w:szCs w:val="28"/>
          <w:lang w:val="kk-KZ"/>
        </w:rPr>
      </w:pPr>
      <w:r w:rsidRPr="0029730A">
        <w:rPr>
          <w:rFonts w:ascii="Times New Roman" w:hAnsi="Times New Roman"/>
          <w:bCs/>
          <w:iCs/>
          <w:sz w:val="28"/>
          <w:szCs w:val="28"/>
          <w:lang w:val="kk-KZ"/>
        </w:rPr>
        <w:t>- белсенді затқа немесе қосымша заттарына аса жоғары сезімталдық</w:t>
      </w:r>
    </w:p>
    <w:p w14:paraId="1F0BCF41" w14:textId="62B716FC" w:rsidR="00072DEA" w:rsidRPr="0029730A" w:rsidRDefault="008C3C0C" w:rsidP="00072DEA">
      <w:pPr>
        <w:spacing w:after="0" w:line="240" w:lineRule="auto"/>
        <w:jc w:val="both"/>
        <w:rPr>
          <w:rFonts w:ascii="Times New Roman" w:hAnsi="Times New Roman" w:cs="Calibri"/>
          <w:bCs/>
          <w:iCs/>
          <w:sz w:val="28"/>
          <w:szCs w:val="28"/>
          <w:lang w:val="kk-KZ"/>
        </w:rPr>
      </w:pPr>
      <w:r w:rsidRPr="0029730A">
        <w:rPr>
          <w:rFonts w:ascii="Times New Roman" w:hAnsi="Times New Roman"/>
          <w:bCs/>
          <w:iCs/>
          <w:sz w:val="28"/>
          <w:szCs w:val="28"/>
          <w:lang w:val="kk-KZ"/>
        </w:rPr>
        <w:t>- трициклды</w:t>
      </w:r>
      <w:r w:rsidR="00072DEA" w:rsidRPr="0029730A">
        <w:rPr>
          <w:rFonts w:ascii="Times New Roman" w:hAnsi="Times New Roman"/>
          <w:bCs/>
          <w:iCs/>
          <w:sz w:val="28"/>
          <w:szCs w:val="28"/>
          <w:lang w:val="kk-KZ"/>
        </w:rPr>
        <w:t xml:space="preserve"> антидепрессанттарды, МАО тежегіштерін, бета-адреноблокаторларды бір мезгілде </w:t>
      </w:r>
      <w:r w:rsidR="00072DEA" w:rsidRPr="0029730A">
        <w:rPr>
          <w:rFonts w:ascii="Times New Roman" w:hAnsi="Times New Roman" w:cs="Arial"/>
          <w:bCs/>
          <w:iCs/>
          <w:sz w:val="28"/>
          <w:szCs w:val="28"/>
          <w:lang w:val="kk-KZ"/>
        </w:rPr>
        <w:t>қ</w:t>
      </w:r>
      <w:r w:rsidR="00072DEA" w:rsidRPr="0029730A">
        <w:rPr>
          <w:rFonts w:ascii="Times New Roman" w:hAnsi="Times New Roman" w:cs="Calibri"/>
          <w:bCs/>
          <w:iCs/>
          <w:sz w:val="28"/>
          <w:szCs w:val="28"/>
          <w:lang w:val="kk-KZ"/>
        </w:rPr>
        <w:t xml:space="preserve">абылдау </w:t>
      </w:r>
    </w:p>
    <w:p w14:paraId="1F0BCF42" w14:textId="77777777" w:rsidR="00072DEA" w:rsidRPr="0029730A" w:rsidRDefault="00072DEA" w:rsidP="00072DEA">
      <w:pPr>
        <w:spacing w:after="0" w:line="240" w:lineRule="auto"/>
        <w:jc w:val="both"/>
        <w:rPr>
          <w:rFonts w:ascii="Times New Roman" w:hAnsi="Times New Roman" w:cs="Calibri"/>
          <w:bCs/>
          <w:iCs/>
          <w:sz w:val="28"/>
          <w:szCs w:val="28"/>
          <w:lang w:val="kk-KZ"/>
        </w:rPr>
      </w:pPr>
      <w:r w:rsidRPr="0029730A">
        <w:rPr>
          <w:rFonts w:ascii="Times New Roman" w:hAnsi="Times New Roman"/>
          <w:bCs/>
          <w:iCs/>
          <w:sz w:val="28"/>
          <w:szCs w:val="28"/>
          <w:lang w:val="kk-KZ"/>
        </w:rPr>
        <w:t xml:space="preserve">- </w:t>
      </w:r>
      <w:r w:rsidRPr="0029730A">
        <w:rPr>
          <w:rFonts w:ascii="Times New Roman" w:hAnsi="Times New Roman" w:cs="Arial"/>
          <w:bCs/>
          <w:iCs/>
          <w:sz w:val="28"/>
          <w:szCs w:val="28"/>
          <w:lang w:val="kk-KZ"/>
        </w:rPr>
        <w:t>құ</w:t>
      </w:r>
      <w:r w:rsidRPr="0029730A">
        <w:rPr>
          <w:rFonts w:ascii="Times New Roman" w:hAnsi="Times New Roman" w:cs="Calibri"/>
          <w:bCs/>
          <w:iCs/>
          <w:sz w:val="28"/>
          <w:szCs w:val="28"/>
          <w:lang w:val="kk-KZ"/>
        </w:rPr>
        <w:t xml:space="preserve">рамында парацетамол бар препараттарды бір мезгілде </w:t>
      </w:r>
      <w:r w:rsidRPr="0029730A">
        <w:rPr>
          <w:rFonts w:ascii="Times New Roman" w:hAnsi="Times New Roman" w:cs="Arial"/>
          <w:bCs/>
          <w:iCs/>
          <w:sz w:val="28"/>
          <w:szCs w:val="28"/>
          <w:lang w:val="kk-KZ"/>
        </w:rPr>
        <w:t>қ</w:t>
      </w:r>
      <w:r w:rsidRPr="0029730A">
        <w:rPr>
          <w:rFonts w:ascii="Times New Roman" w:hAnsi="Times New Roman" w:cs="Calibri"/>
          <w:bCs/>
          <w:iCs/>
          <w:sz w:val="28"/>
          <w:szCs w:val="28"/>
          <w:lang w:val="kk-KZ"/>
        </w:rPr>
        <w:t>абылдау</w:t>
      </w:r>
    </w:p>
    <w:p w14:paraId="1F0BCF43" w14:textId="77777777" w:rsidR="00072DEA" w:rsidRPr="0029730A" w:rsidRDefault="00072DEA" w:rsidP="00072DEA">
      <w:pPr>
        <w:spacing w:after="0" w:line="240" w:lineRule="auto"/>
        <w:jc w:val="both"/>
        <w:rPr>
          <w:rFonts w:ascii="Times New Roman" w:hAnsi="Times New Roman" w:cs="Calibri"/>
          <w:bCs/>
          <w:iCs/>
          <w:sz w:val="28"/>
          <w:szCs w:val="28"/>
          <w:lang w:val="kk-KZ"/>
        </w:rPr>
      </w:pPr>
      <w:r w:rsidRPr="0029730A">
        <w:rPr>
          <w:rFonts w:ascii="Times New Roman" w:hAnsi="Times New Roman"/>
          <w:bCs/>
          <w:iCs/>
          <w:sz w:val="28"/>
          <w:szCs w:val="28"/>
          <w:lang w:val="kk-KZ"/>
        </w:rPr>
        <w:t>- артериялы</w:t>
      </w:r>
      <w:r w:rsidRPr="0029730A">
        <w:rPr>
          <w:rFonts w:ascii="Times New Roman" w:hAnsi="Times New Roman" w:cs="Arial"/>
          <w:bCs/>
          <w:iCs/>
          <w:sz w:val="28"/>
          <w:szCs w:val="28"/>
          <w:lang w:val="kk-KZ"/>
        </w:rPr>
        <w:t>қ</w:t>
      </w:r>
      <w:r w:rsidRPr="0029730A">
        <w:rPr>
          <w:rFonts w:ascii="Times New Roman" w:hAnsi="Times New Roman" w:cs="Calibri"/>
          <w:bCs/>
          <w:iCs/>
          <w:sz w:val="28"/>
          <w:szCs w:val="28"/>
          <w:lang w:val="kk-KZ"/>
        </w:rPr>
        <w:t xml:space="preserve"> гипертензия</w:t>
      </w:r>
    </w:p>
    <w:p w14:paraId="1F0BCF44" w14:textId="77777777" w:rsidR="00072DEA" w:rsidRPr="0029730A" w:rsidRDefault="00072DEA" w:rsidP="00072DEA">
      <w:pPr>
        <w:spacing w:after="0" w:line="240" w:lineRule="auto"/>
        <w:jc w:val="both"/>
        <w:rPr>
          <w:rFonts w:ascii="Times New Roman" w:hAnsi="Times New Roman"/>
          <w:bCs/>
          <w:iCs/>
          <w:sz w:val="28"/>
          <w:szCs w:val="28"/>
          <w:lang w:val="kk-KZ"/>
        </w:rPr>
      </w:pPr>
      <w:r w:rsidRPr="0029730A">
        <w:rPr>
          <w:rFonts w:ascii="Times New Roman" w:hAnsi="Times New Roman"/>
          <w:bCs/>
          <w:iCs/>
          <w:sz w:val="28"/>
          <w:szCs w:val="28"/>
          <w:lang w:val="kk-KZ"/>
        </w:rPr>
        <w:t xml:space="preserve">- гипертиреоз </w:t>
      </w:r>
    </w:p>
    <w:p w14:paraId="1F0BCF45" w14:textId="77777777" w:rsidR="00072DEA" w:rsidRPr="0029730A" w:rsidRDefault="00072DEA" w:rsidP="00072DEA">
      <w:pPr>
        <w:spacing w:after="0" w:line="240" w:lineRule="auto"/>
        <w:jc w:val="both"/>
        <w:rPr>
          <w:rFonts w:ascii="Times New Roman" w:hAnsi="Times New Roman" w:cs="Calibri"/>
          <w:bCs/>
          <w:iCs/>
          <w:sz w:val="28"/>
          <w:szCs w:val="28"/>
          <w:lang w:val="kk-KZ"/>
        </w:rPr>
      </w:pPr>
      <w:r w:rsidRPr="0029730A">
        <w:rPr>
          <w:rFonts w:ascii="Times New Roman" w:hAnsi="Times New Roman"/>
          <w:bCs/>
          <w:iCs/>
          <w:sz w:val="28"/>
          <w:szCs w:val="28"/>
          <w:lang w:val="kk-KZ"/>
        </w:rPr>
        <w:t xml:space="preserve">- </w:t>
      </w:r>
      <w:r w:rsidRPr="0029730A">
        <w:rPr>
          <w:rFonts w:ascii="Times New Roman" w:hAnsi="Times New Roman" w:cs="Arial"/>
          <w:bCs/>
          <w:iCs/>
          <w:sz w:val="28"/>
          <w:szCs w:val="28"/>
          <w:lang w:val="kk-KZ"/>
        </w:rPr>
        <w:t>қ</w:t>
      </w:r>
      <w:r w:rsidRPr="0029730A">
        <w:rPr>
          <w:rFonts w:ascii="Times New Roman" w:hAnsi="Times New Roman" w:cs="Calibri"/>
          <w:bCs/>
          <w:iCs/>
          <w:sz w:val="28"/>
          <w:szCs w:val="28"/>
          <w:lang w:val="kk-KZ"/>
        </w:rPr>
        <w:t>уы</w:t>
      </w:r>
      <w:r w:rsidRPr="0029730A">
        <w:rPr>
          <w:rFonts w:ascii="Times New Roman" w:hAnsi="Times New Roman" w:cs="Arial"/>
          <w:bCs/>
          <w:iCs/>
          <w:sz w:val="28"/>
          <w:szCs w:val="28"/>
          <w:lang w:val="kk-KZ"/>
        </w:rPr>
        <w:t>қ</w:t>
      </w:r>
      <w:r w:rsidRPr="0029730A">
        <w:rPr>
          <w:rFonts w:ascii="Times New Roman" w:hAnsi="Times New Roman" w:cs="Calibri"/>
          <w:bCs/>
          <w:iCs/>
          <w:sz w:val="28"/>
          <w:szCs w:val="28"/>
          <w:lang w:val="kk-KZ"/>
        </w:rPr>
        <w:t xml:space="preserve"> асты безіні</w:t>
      </w:r>
      <w:r w:rsidRPr="0029730A">
        <w:rPr>
          <w:rFonts w:ascii="Times New Roman" w:hAnsi="Times New Roman" w:cs="Arial"/>
          <w:bCs/>
          <w:iCs/>
          <w:sz w:val="28"/>
          <w:szCs w:val="28"/>
          <w:lang w:val="kk-KZ"/>
        </w:rPr>
        <w:t>ң</w:t>
      </w:r>
      <w:r w:rsidRPr="0029730A">
        <w:rPr>
          <w:rFonts w:ascii="Times New Roman" w:hAnsi="Times New Roman" w:cs="Calibri"/>
          <w:bCs/>
          <w:iCs/>
          <w:sz w:val="28"/>
          <w:szCs w:val="28"/>
          <w:lang w:val="kk-KZ"/>
        </w:rPr>
        <w:t xml:space="preserve"> гипертрофиясы</w:t>
      </w:r>
    </w:p>
    <w:p w14:paraId="1F0BCF46" w14:textId="77777777" w:rsidR="00072DEA" w:rsidRPr="0029730A" w:rsidRDefault="00072DEA" w:rsidP="00072DEA">
      <w:pPr>
        <w:spacing w:after="0" w:line="240" w:lineRule="auto"/>
        <w:jc w:val="both"/>
        <w:rPr>
          <w:rFonts w:ascii="Times New Roman" w:hAnsi="Times New Roman"/>
          <w:bCs/>
          <w:iCs/>
          <w:sz w:val="28"/>
          <w:szCs w:val="28"/>
          <w:lang w:val="kk-KZ"/>
        </w:rPr>
      </w:pPr>
      <w:r w:rsidRPr="0029730A">
        <w:rPr>
          <w:rFonts w:ascii="Times New Roman" w:hAnsi="Times New Roman"/>
          <w:bCs/>
          <w:iCs/>
          <w:sz w:val="28"/>
          <w:szCs w:val="28"/>
          <w:lang w:val="kk-KZ"/>
        </w:rPr>
        <w:t xml:space="preserve">- созылмалы алкоголизм </w:t>
      </w:r>
    </w:p>
    <w:p w14:paraId="1F0BCF47" w14:textId="77777777" w:rsidR="00072DEA" w:rsidRPr="0029730A" w:rsidRDefault="00072DEA" w:rsidP="00072DEA">
      <w:pPr>
        <w:spacing w:after="0" w:line="240" w:lineRule="auto"/>
        <w:jc w:val="both"/>
        <w:rPr>
          <w:rFonts w:ascii="Times New Roman" w:hAnsi="Times New Roman" w:cs="Calibri"/>
          <w:bCs/>
          <w:iCs/>
          <w:sz w:val="28"/>
          <w:szCs w:val="28"/>
          <w:lang w:val="kk-KZ"/>
        </w:rPr>
      </w:pPr>
      <w:r w:rsidRPr="0029730A">
        <w:rPr>
          <w:rFonts w:ascii="Times New Roman" w:hAnsi="Times New Roman"/>
          <w:bCs/>
          <w:iCs/>
          <w:sz w:val="28"/>
          <w:szCs w:val="28"/>
          <w:lang w:val="kk-KZ"/>
        </w:rPr>
        <w:t>- б</w:t>
      </w:r>
      <w:r w:rsidRPr="0029730A">
        <w:rPr>
          <w:rFonts w:ascii="Times New Roman" w:hAnsi="Times New Roman" w:cs="Arial"/>
          <w:bCs/>
          <w:iCs/>
          <w:sz w:val="28"/>
          <w:szCs w:val="28"/>
          <w:lang w:val="kk-KZ"/>
        </w:rPr>
        <w:t>ү</w:t>
      </w:r>
      <w:r w:rsidRPr="0029730A">
        <w:rPr>
          <w:rFonts w:ascii="Times New Roman" w:hAnsi="Times New Roman" w:cs="Calibri"/>
          <w:bCs/>
          <w:iCs/>
          <w:sz w:val="28"/>
          <w:szCs w:val="28"/>
          <w:lang w:val="kk-KZ"/>
        </w:rPr>
        <w:t>йрек ж</w:t>
      </w:r>
      <w:r w:rsidRPr="0029730A">
        <w:rPr>
          <w:rFonts w:ascii="Times New Roman" w:hAnsi="Times New Roman" w:cs="Arial"/>
          <w:bCs/>
          <w:iCs/>
          <w:sz w:val="28"/>
          <w:szCs w:val="28"/>
          <w:lang w:val="kk-KZ"/>
        </w:rPr>
        <w:t>ә</w:t>
      </w:r>
      <w:r w:rsidRPr="0029730A">
        <w:rPr>
          <w:rFonts w:ascii="Times New Roman" w:hAnsi="Times New Roman" w:cs="Calibri"/>
          <w:bCs/>
          <w:iCs/>
          <w:sz w:val="28"/>
          <w:szCs w:val="28"/>
          <w:lang w:val="kk-KZ"/>
        </w:rPr>
        <w:t>не бауыр аурулары</w:t>
      </w:r>
    </w:p>
    <w:p w14:paraId="1F0BCF48" w14:textId="77777777" w:rsidR="00072DEA" w:rsidRPr="0029730A" w:rsidRDefault="00072DEA" w:rsidP="00072DEA">
      <w:pPr>
        <w:spacing w:after="0" w:line="240" w:lineRule="auto"/>
        <w:jc w:val="both"/>
        <w:rPr>
          <w:rFonts w:ascii="Times New Roman" w:hAnsi="Times New Roman" w:cs="Calibri"/>
          <w:bCs/>
          <w:iCs/>
          <w:sz w:val="28"/>
          <w:szCs w:val="28"/>
          <w:lang w:val="kk-KZ"/>
        </w:rPr>
      </w:pPr>
      <w:r w:rsidRPr="0029730A">
        <w:rPr>
          <w:rFonts w:ascii="Times New Roman" w:hAnsi="Times New Roman"/>
          <w:bCs/>
          <w:iCs/>
          <w:sz w:val="28"/>
          <w:szCs w:val="28"/>
          <w:lang w:val="kk-KZ"/>
        </w:rPr>
        <w:t>- ж</w:t>
      </w:r>
      <w:r w:rsidRPr="0029730A">
        <w:rPr>
          <w:rFonts w:ascii="Times New Roman" w:hAnsi="Times New Roman" w:cs="Arial"/>
          <w:bCs/>
          <w:iCs/>
          <w:sz w:val="28"/>
          <w:szCs w:val="28"/>
          <w:lang w:val="kk-KZ"/>
        </w:rPr>
        <w:t>ү</w:t>
      </w:r>
      <w:r w:rsidRPr="0029730A">
        <w:rPr>
          <w:rFonts w:ascii="Times New Roman" w:hAnsi="Times New Roman" w:cs="Calibri"/>
          <w:bCs/>
          <w:iCs/>
          <w:sz w:val="28"/>
          <w:szCs w:val="28"/>
          <w:lang w:val="kk-KZ"/>
        </w:rPr>
        <w:t>ктілік ж</w:t>
      </w:r>
      <w:r w:rsidRPr="0029730A">
        <w:rPr>
          <w:rFonts w:ascii="Times New Roman" w:hAnsi="Times New Roman" w:cs="Arial"/>
          <w:bCs/>
          <w:iCs/>
          <w:sz w:val="28"/>
          <w:szCs w:val="28"/>
          <w:lang w:val="kk-KZ"/>
        </w:rPr>
        <w:t>ә</w:t>
      </w:r>
      <w:r w:rsidRPr="0029730A">
        <w:rPr>
          <w:rFonts w:ascii="Times New Roman" w:hAnsi="Times New Roman" w:cs="Calibri"/>
          <w:bCs/>
          <w:iCs/>
          <w:sz w:val="28"/>
          <w:szCs w:val="28"/>
          <w:lang w:val="kk-KZ"/>
        </w:rPr>
        <w:t>не лактация кезе</w:t>
      </w:r>
      <w:r w:rsidRPr="0029730A">
        <w:rPr>
          <w:rFonts w:ascii="Times New Roman" w:hAnsi="Times New Roman" w:cs="Arial"/>
          <w:bCs/>
          <w:iCs/>
          <w:sz w:val="28"/>
          <w:szCs w:val="28"/>
          <w:lang w:val="kk-KZ"/>
        </w:rPr>
        <w:t>ң</w:t>
      </w:r>
      <w:r w:rsidRPr="0029730A">
        <w:rPr>
          <w:rFonts w:ascii="Times New Roman" w:hAnsi="Times New Roman" w:cs="Calibri"/>
          <w:bCs/>
          <w:iCs/>
          <w:sz w:val="28"/>
          <w:szCs w:val="28"/>
          <w:lang w:val="kk-KZ"/>
        </w:rPr>
        <w:t>і</w:t>
      </w:r>
    </w:p>
    <w:p w14:paraId="1F0BCF49" w14:textId="501EC657" w:rsidR="00072DEA" w:rsidRPr="0029730A" w:rsidRDefault="00072DEA" w:rsidP="00072DEA">
      <w:pPr>
        <w:numPr>
          <w:ilvl w:val="0"/>
          <w:numId w:val="36"/>
        </w:numPr>
        <w:autoSpaceDE w:val="0"/>
        <w:autoSpaceDN w:val="0"/>
        <w:spacing w:after="0" w:line="240" w:lineRule="auto"/>
        <w:jc w:val="both"/>
        <w:rPr>
          <w:rFonts w:ascii="Times New Roman" w:hAnsi="Times New Roman"/>
          <w:bCs/>
          <w:iCs/>
          <w:sz w:val="28"/>
          <w:szCs w:val="28"/>
          <w:lang w:val="en-US"/>
        </w:rPr>
      </w:pPr>
      <w:r w:rsidRPr="0029730A">
        <w:rPr>
          <w:rFonts w:ascii="Times New Roman" w:hAnsi="Times New Roman"/>
          <w:bCs/>
          <w:iCs/>
          <w:sz w:val="28"/>
          <w:szCs w:val="28"/>
          <w:lang w:val="kk-KZ"/>
        </w:rPr>
        <w:t>12 жас</w:t>
      </w:r>
      <w:r w:rsidRPr="0029730A">
        <w:rPr>
          <w:rFonts w:ascii="Times New Roman" w:hAnsi="Times New Roman" w:cs="Arial"/>
          <w:bCs/>
          <w:iCs/>
          <w:sz w:val="28"/>
          <w:szCs w:val="28"/>
          <w:lang w:val="kk-KZ"/>
        </w:rPr>
        <w:t>қ</w:t>
      </w:r>
      <w:r w:rsidRPr="0029730A">
        <w:rPr>
          <w:rFonts w:ascii="Times New Roman" w:hAnsi="Times New Roman" w:cs="Calibri"/>
          <w:bCs/>
          <w:iCs/>
          <w:sz w:val="28"/>
          <w:szCs w:val="28"/>
          <w:lang w:val="kk-KZ"/>
        </w:rPr>
        <w:t xml:space="preserve">а дейінгі </w:t>
      </w:r>
      <w:r w:rsidR="008C3C0C" w:rsidRPr="0029730A">
        <w:rPr>
          <w:rFonts w:ascii="Times New Roman" w:hAnsi="Times New Roman" w:cs="Calibri"/>
          <w:bCs/>
          <w:iCs/>
          <w:sz w:val="28"/>
          <w:szCs w:val="28"/>
          <w:lang w:val="kk-KZ"/>
        </w:rPr>
        <w:t>балалық жаста</w:t>
      </w:r>
      <w:r w:rsidRPr="0029730A">
        <w:rPr>
          <w:rFonts w:ascii="Times New Roman" w:hAnsi="Times New Roman" w:cs="Calibri"/>
          <w:bCs/>
          <w:iCs/>
          <w:sz w:val="28"/>
          <w:szCs w:val="28"/>
          <w:lang w:val="kk-KZ"/>
        </w:rPr>
        <w:t xml:space="preserve"> </w:t>
      </w:r>
    </w:p>
    <w:p w14:paraId="1F0BCF4A" w14:textId="77777777" w:rsidR="00C4106C" w:rsidRPr="0029730A" w:rsidRDefault="00C4106C" w:rsidP="00915E0F">
      <w:pPr>
        <w:spacing w:after="0" w:line="240" w:lineRule="auto"/>
        <w:jc w:val="both"/>
        <w:rPr>
          <w:rFonts w:ascii="Times New Roman" w:hAnsi="Times New Roman"/>
          <w:bCs/>
          <w:iCs/>
          <w:sz w:val="28"/>
          <w:szCs w:val="28"/>
          <w:lang w:val="kk-KZ"/>
        </w:rPr>
      </w:pPr>
    </w:p>
    <w:p w14:paraId="1F0BCF4B" w14:textId="77777777" w:rsidR="00B50587" w:rsidRPr="0029730A" w:rsidRDefault="0066655A" w:rsidP="00915E0F">
      <w:pPr>
        <w:spacing w:after="0" w:line="240" w:lineRule="auto"/>
        <w:jc w:val="both"/>
        <w:rPr>
          <w:rFonts w:ascii="Times New Roman" w:eastAsia="Times New Roman" w:hAnsi="Times New Roman"/>
          <w:b/>
          <w:i/>
          <w:sz w:val="28"/>
          <w:szCs w:val="28"/>
          <w:lang w:val="kk-KZ" w:eastAsia="ru-RU"/>
        </w:rPr>
      </w:pPr>
      <w:r w:rsidRPr="0029730A">
        <w:rPr>
          <w:rFonts w:ascii="Times New Roman" w:eastAsia="Times New Roman" w:hAnsi="Times New Roman"/>
          <w:b/>
          <w:i/>
          <w:sz w:val="28"/>
          <w:szCs w:val="28"/>
          <w:lang w:val="kk-KZ" w:eastAsia="ru-RU"/>
        </w:rPr>
        <w:t>Қолдану кезіндегі қажетті сақтандыру шаралары</w:t>
      </w:r>
    </w:p>
    <w:p w14:paraId="1F0BCF4C" w14:textId="77777777" w:rsidR="00025AFE" w:rsidRPr="0029730A" w:rsidRDefault="003F2EFD" w:rsidP="00915E0F">
      <w:pPr>
        <w:spacing w:after="0" w:line="240" w:lineRule="auto"/>
        <w:jc w:val="both"/>
        <w:rPr>
          <w:rFonts w:ascii="Times New Roman" w:hAnsi="Times New Roman"/>
          <w:bCs/>
          <w:iCs/>
          <w:sz w:val="28"/>
          <w:szCs w:val="28"/>
          <w:lang w:val="kk-KZ"/>
        </w:rPr>
      </w:pPr>
      <w:r w:rsidRPr="0029730A">
        <w:rPr>
          <w:rFonts w:ascii="Times New Roman" w:eastAsia="Times New Roman" w:hAnsi="Times New Roman"/>
          <w:bCs/>
          <w:iCs/>
          <w:sz w:val="28"/>
          <w:szCs w:val="28"/>
          <w:lang w:val="kk-KZ" w:eastAsia="ru-RU"/>
        </w:rPr>
        <w:t>Бүйрек және бауыр жеткіліксіздігінде</w:t>
      </w:r>
      <w:r w:rsidR="00025AFE" w:rsidRPr="0029730A">
        <w:rPr>
          <w:rFonts w:ascii="Times New Roman" w:eastAsia="Times New Roman" w:hAnsi="Times New Roman"/>
          <w:bCs/>
          <w:iCs/>
          <w:sz w:val="28"/>
          <w:szCs w:val="28"/>
          <w:lang w:val="kk-KZ" w:eastAsia="ru-RU"/>
        </w:rPr>
        <w:t xml:space="preserve">, </w:t>
      </w:r>
      <w:r w:rsidRPr="0029730A">
        <w:rPr>
          <w:rFonts w:ascii="Times New Roman" w:hAnsi="Times New Roman"/>
          <w:bCs/>
          <w:iCs/>
          <w:sz w:val="28"/>
          <w:szCs w:val="28"/>
          <w:lang w:val="kk-KZ"/>
        </w:rPr>
        <w:t>қатерсіз</w:t>
      </w:r>
      <w:r w:rsidR="00025AFE" w:rsidRPr="0029730A">
        <w:rPr>
          <w:rFonts w:ascii="Times New Roman" w:hAnsi="Times New Roman"/>
          <w:bCs/>
          <w:iCs/>
          <w:sz w:val="28"/>
          <w:szCs w:val="28"/>
          <w:lang w:val="kk-KZ"/>
        </w:rPr>
        <w:t xml:space="preserve"> гиперби</w:t>
      </w:r>
      <w:r w:rsidRPr="0029730A">
        <w:rPr>
          <w:rFonts w:ascii="Times New Roman" w:hAnsi="Times New Roman"/>
          <w:bCs/>
          <w:iCs/>
          <w:sz w:val="28"/>
          <w:szCs w:val="28"/>
          <w:lang w:val="kk-KZ"/>
        </w:rPr>
        <w:t>лирубинемияларда</w:t>
      </w:r>
      <w:r w:rsidR="00072DEA" w:rsidRPr="0029730A">
        <w:rPr>
          <w:rFonts w:ascii="Times New Roman" w:hAnsi="Times New Roman"/>
          <w:bCs/>
          <w:iCs/>
          <w:sz w:val="28"/>
          <w:szCs w:val="28"/>
          <w:lang w:val="kk-KZ"/>
        </w:rPr>
        <w:t>,</w:t>
      </w:r>
      <w:r w:rsidR="00025AFE" w:rsidRPr="0029730A">
        <w:rPr>
          <w:rFonts w:ascii="Times New Roman" w:hAnsi="Times New Roman"/>
          <w:bCs/>
          <w:iCs/>
          <w:sz w:val="28"/>
          <w:szCs w:val="28"/>
          <w:lang w:val="kk-KZ"/>
        </w:rPr>
        <w:t xml:space="preserve"> вирус</w:t>
      </w:r>
      <w:r w:rsidRPr="0029730A">
        <w:rPr>
          <w:rFonts w:ascii="Times New Roman" w:hAnsi="Times New Roman"/>
          <w:bCs/>
          <w:iCs/>
          <w:sz w:val="28"/>
          <w:szCs w:val="28"/>
          <w:lang w:val="kk-KZ"/>
        </w:rPr>
        <w:t xml:space="preserve">тық </w:t>
      </w:r>
      <w:r w:rsidR="00025AFE" w:rsidRPr="0029730A">
        <w:rPr>
          <w:rFonts w:ascii="Times New Roman" w:hAnsi="Times New Roman"/>
          <w:bCs/>
          <w:iCs/>
          <w:sz w:val="28"/>
          <w:szCs w:val="28"/>
          <w:lang w:val="kk-KZ"/>
        </w:rPr>
        <w:t>гепатит</w:t>
      </w:r>
      <w:r w:rsidRPr="0029730A">
        <w:rPr>
          <w:rFonts w:ascii="Times New Roman" w:hAnsi="Times New Roman"/>
          <w:bCs/>
          <w:iCs/>
          <w:sz w:val="28"/>
          <w:szCs w:val="28"/>
          <w:lang w:val="kk-KZ"/>
        </w:rPr>
        <w:t>т</w:t>
      </w:r>
      <w:r w:rsidR="00025AFE" w:rsidRPr="0029730A">
        <w:rPr>
          <w:rFonts w:ascii="Times New Roman" w:hAnsi="Times New Roman"/>
          <w:bCs/>
          <w:iCs/>
          <w:sz w:val="28"/>
          <w:szCs w:val="28"/>
          <w:lang w:val="kk-KZ"/>
        </w:rPr>
        <w:t xml:space="preserve">е, </w:t>
      </w:r>
      <w:r w:rsidRPr="0029730A">
        <w:rPr>
          <w:rFonts w:ascii="Times New Roman" w:hAnsi="Times New Roman"/>
          <w:bCs/>
          <w:iCs/>
          <w:sz w:val="28"/>
          <w:szCs w:val="28"/>
          <w:lang w:val="kk-KZ"/>
        </w:rPr>
        <w:t xml:space="preserve">бауырдың </w:t>
      </w:r>
      <w:r w:rsidR="00025AFE" w:rsidRPr="0029730A">
        <w:rPr>
          <w:rFonts w:ascii="Times New Roman" w:hAnsi="Times New Roman"/>
          <w:bCs/>
          <w:iCs/>
          <w:sz w:val="28"/>
          <w:szCs w:val="28"/>
          <w:lang w:val="kk-KZ"/>
        </w:rPr>
        <w:t>алкоголь</w:t>
      </w:r>
      <w:r w:rsidRPr="0029730A">
        <w:rPr>
          <w:rFonts w:ascii="Times New Roman" w:hAnsi="Times New Roman"/>
          <w:bCs/>
          <w:iCs/>
          <w:sz w:val="28"/>
          <w:szCs w:val="28"/>
          <w:lang w:val="kk-KZ"/>
        </w:rPr>
        <w:t>дік зақымдануында</w:t>
      </w:r>
      <w:r w:rsidR="00025AFE" w:rsidRPr="0029730A">
        <w:rPr>
          <w:rFonts w:ascii="Times New Roman" w:hAnsi="Times New Roman"/>
          <w:bCs/>
          <w:iCs/>
          <w:sz w:val="28"/>
          <w:szCs w:val="28"/>
          <w:lang w:val="kk-KZ"/>
        </w:rPr>
        <w:t>, алкоголизм</w:t>
      </w:r>
      <w:r w:rsidRPr="0029730A">
        <w:rPr>
          <w:rFonts w:ascii="Times New Roman" w:hAnsi="Times New Roman"/>
          <w:bCs/>
          <w:iCs/>
          <w:sz w:val="28"/>
          <w:szCs w:val="28"/>
          <w:lang w:val="kk-KZ"/>
        </w:rPr>
        <w:t>д</w:t>
      </w:r>
      <w:r w:rsidR="00025AFE" w:rsidRPr="0029730A">
        <w:rPr>
          <w:rFonts w:ascii="Times New Roman" w:hAnsi="Times New Roman"/>
          <w:bCs/>
          <w:iCs/>
          <w:sz w:val="28"/>
          <w:szCs w:val="28"/>
          <w:lang w:val="kk-KZ"/>
        </w:rPr>
        <w:t xml:space="preserve">е, </w:t>
      </w:r>
      <w:r w:rsidRPr="0029730A">
        <w:rPr>
          <w:rFonts w:ascii="Times New Roman" w:hAnsi="Times New Roman"/>
          <w:bCs/>
          <w:iCs/>
          <w:sz w:val="28"/>
          <w:szCs w:val="28"/>
          <w:lang w:val="kk-KZ"/>
        </w:rPr>
        <w:t>егде жаста сақтықпен қолдану керек</w:t>
      </w:r>
      <w:r w:rsidR="00025AFE" w:rsidRPr="0029730A">
        <w:rPr>
          <w:rFonts w:ascii="Times New Roman" w:hAnsi="Times New Roman"/>
          <w:bCs/>
          <w:iCs/>
          <w:sz w:val="28"/>
          <w:szCs w:val="28"/>
          <w:lang w:val="kk-KZ"/>
        </w:rPr>
        <w:t xml:space="preserve">. </w:t>
      </w:r>
    </w:p>
    <w:p w14:paraId="1F0BCF4D" w14:textId="77777777" w:rsidR="007D0E84" w:rsidRPr="0029730A" w:rsidRDefault="0066655A" w:rsidP="00915E0F">
      <w:pPr>
        <w:spacing w:after="0" w:line="240" w:lineRule="auto"/>
        <w:jc w:val="both"/>
        <w:rPr>
          <w:rFonts w:ascii="Times New Roman" w:eastAsia="Times New Roman" w:hAnsi="Times New Roman"/>
          <w:b/>
          <w:i/>
          <w:sz w:val="28"/>
          <w:szCs w:val="28"/>
          <w:lang w:val="kk-KZ" w:eastAsia="ru-RU"/>
        </w:rPr>
      </w:pPr>
      <w:r w:rsidRPr="0029730A">
        <w:rPr>
          <w:rFonts w:ascii="Times New Roman" w:eastAsia="Times New Roman" w:hAnsi="Times New Roman"/>
          <w:b/>
          <w:i/>
          <w:sz w:val="28"/>
          <w:szCs w:val="28"/>
          <w:lang w:val="kk-KZ" w:eastAsia="de-DE"/>
        </w:rPr>
        <w:t>Басқа дәрілік  препараттармен өзара әрекеттесуі</w:t>
      </w:r>
    </w:p>
    <w:p w14:paraId="1F0BCF4E" w14:textId="77777777" w:rsidR="00E46FA1" w:rsidRPr="0029730A" w:rsidRDefault="00E46FA1" w:rsidP="00E46FA1">
      <w:pPr>
        <w:spacing w:after="0" w:line="240" w:lineRule="auto"/>
        <w:jc w:val="both"/>
        <w:rPr>
          <w:rFonts w:ascii="Times New Roman" w:hAnsi="Times New Roman"/>
          <w:bCs/>
          <w:sz w:val="28"/>
          <w:szCs w:val="28"/>
          <w:lang w:val="kk-KZ"/>
        </w:rPr>
      </w:pPr>
      <w:r w:rsidRPr="0029730A">
        <w:rPr>
          <w:rFonts w:ascii="Times New Roman" w:hAnsi="Times New Roman"/>
          <w:bCs/>
          <w:sz w:val="28"/>
          <w:szCs w:val="28"/>
          <w:lang w:val="kk-KZ"/>
        </w:rPr>
        <w:t>ГРИПГО</w:t>
      </w:r>
      <w:r w:rsidRPr="0029730A">
        <w:rPr>
          <w:rFonts w:ascii="Times New Roman" w:hAnsi="Times New Roman"/>
          <w:bCs/>
          <w:sz w:val="28"/>
          <w:szCs w:val="28"/>
          <w:vertAlign w:val="superscript"/>
          <w:lang w:val="kk-KZ"/>
        </w:rPr>
        <w:t>®</w:t>
      </w:r>
      <w:r w:rsidRPr="0029730A">
        <w:rPr>
          <w:rFonts w:ascii="Times New Roman" w:hAnsi="Times New Roman"/>
          <w:bCs/>
          <w:sz w:val="28"/>
          <w:szCs w:val="28"/>
          <w:lang w:val="kk-KZ"/>
        </w:rPr>
        <w:t xml:space="preserve"> препаратын </w:t>
      </w:r>
      <w:r w:rsidRPr="0029730A">
        <w:rPr>
          <w:rFonts w:ascii="Times New Roman" w:hAnsi="Times New Roman" w:cs="Arial"/>
          <w:bCs/>
          <w:sz w:val="28"/>
          <w:szCs w:val="28"/>
          <w:lang w:val="kk-KZ"/>
        </w:rPr>
        <w:t>құ</w:t>
      </w:r>
      <w:r w:rsidRPr="0029730A">
        <w:rPr>
          <w:rFonts w:ascii="Times New Roman" w:hAnsi="Times New Roman" w:cs="Calibri"/>
          <w:bCs/>
          <w:sz w:val="28"/>
          <w:szCs w:val="28"/>
          <w:lang w:val="kk-KZ"/>
        </w:rPr>
        <w:t>рамында парацетамол бар бас</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а препараттармен, сондай-а</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 xml:space="preserve"> бас</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 xml:space="preserve">а да </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абыну</w:t>
      </w:r>
      <w:r w:rsidRPr="0029730A">
        <w:rPr>
          <w:rFonts w:ascii="Times New Roman" w:hAnsi="Times New Roman" w:cs="Arial"/>
          <w:bCs/>
          <w:sz w:val="28"/>
          <w:szCs w:val="28"/>
          <w:lang w:val="kk-KZ"/>
        </w:rPr>
        <w:t>ғ</w:t>
      </w:r>
      <w:r w:rsidRPr="0029730A">
        <w:rPr>
          <w:rFonts w:ascii="Times New Roman" w:hAnsi="Times New Roman" w:cs="Calibri"/>
          <w:bCs/>
          <w:sz w:val="28"/>
          <w:szCs w:val="28"/>
          <w:lang w:val="kk-KZ"/>
        </w:rPr>
        <w:t xml:space="preserve">а </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арсы стероидты емес препараттармен бірге та</w:t>
      </w:r>
      <w:r w:rsidRPr="0029730A">
        <w:rPr>
          <w:rFonts w:ascii="Times New Roman" w:hAnsi="Times New Roman" w:cs="Arial"/>
          <w:bCs/>
          <w:sz w:val="28"/>
          <w:szCs w:val="28"/>
          <w:lang w:val="kk-KZ"/>
        </w:rPr>
        <w:t>ғ</w:t>
      </w:r>
      <w:r w:rsidRPr="0029730A">
        <w:rPr>
          <w:rFonts w:ascii="Times New Roman" w:hAnsi="Times New Roman" w:cs="Calibri"/>
          <w:bCs/>
          <w:sz w:val="28"/>
          <w:szCs w:val="28"/>
          <w:lang w:val="kk-KZ"/>
        </w:rPr>
        <w:t>айындау</w:t>
      </w:r>
      <w:r w:rsidRPr="0029730A">
        <w:rPr>
          <w:rFonts w:ascii="Times New Roman" w:hAnsi="Times New Roman" w:cs="Arial"/>
          <w:bCs/>
          <w:sz w:val="28"/>
          <w:szCs w:val="28"/>
          <w:lang w:val="kk-KZ"/>
        </w:rPr>
        <w:t>ғ</w:t>
      </w:r>
      <w:r w:rsidRPr="0029730A">
        <w:rPr>
          <w:rFonts w:ascii="Times New Roman" w:hAnsi="Times New Roman" w:cs="Calibri"/>
          <w:bCs/>
          <w:sz w:val="28"/>
          <w:szCs w:val="28"/>
          <w:lang w:val="kk-KZ"/>
        </w:rPr>
        <w:t xml:space="preserve">а болмайды. </w:t>
      </w:r>
    </w:p>
    <w:p w14:paraId="1F0BCF4F" w14:textId="77777777" w:rsidR="00072DEA" w:rsidRPr="0029730A" w:rsidRDefault="00072DEA" w:rsidP="00072DEA">
      <w:pPr>
        <w:spacing w:after="0" w:line="240" w:lineRule="auto"/>
        <w:jc w:val="both"/>
        <w:rPr>
          <w:rFonts w:ascii="Times New Roman" w:hAnsi="Times New Roman" w:cs="Calibri"/>
          <w:bCs/>
          <w:sz w:val="28"/>
          <w:szCs w:val="28"/>
          <w:lang w:val="kk-KZ"/>
        </w:rPr>
      </w:pPr>
      <w:r w:rsidRPr="0029730A">
        <w:rPr>
          <w:rFonts w:ascii="Times New Roman" w:hAnsi="Times New Roman"/>
          <w:bCs/>
          <w:sz w:val="28"/>
          <w:szCs w:val="28"/>
          <w:lang w:val="kk-KZ"/>
        </w:rPr>
        <w:t>Барбитураттармен, дифенинмен, карбамазепинмен, рифампицинмен, зидовудинмен ж</w:t>
      </w:r>
      <w:r w:rsidRPr="0029730A">
        <w:rPr>
          <w:rFonts w:ascii="Times New Roman" w:hAnsi="Times New Roman" w:cs="Arial"/>
          <w:bCs/>
          <w:sz w:val="28"/>
          <w:szCs w:val="28"/>
          <w:lang w:val="kk-KZ"/>
        </w:rPr>
        <w:t>ә</w:t>
      </w:r>
      <w:r w:rsidRPr="0029730A">
        <w:rPr>
          <w:rFonts w:ascii="Times New Roman" w:hAnsi="Times New Roman" w:cs="Calibri"/>
          <w:bCs/>
          <w:sz w:val="28"/>
          <w:szCs w:val="28"/>
          <w:lang w:val="kk-KZ"/>
        </w:rPr>
        <w:t>не бауыр микросомальді ферменттеріні</w:t>
      </w:r>
      <w:r w:rsidRPr="0029730A">
        <w:rPr>
          <w:rFonts w:ascii="Times New Roman" w:hAnsi="Times New Roman" w:cs="Arial"/>
          <w:bCs/>
          <w:sz w:val="28"/>
          <w:szCs w:val="28"/>
          <w:lang w:val="kk-KZ"/>
        </w:rPr>
        <w:t>ң</w:t>
      </w:r>
      <w:r w:rsidRPr="0029730A">
        <w:rPr>
          <w:rFonts w:ascii="Times New Roman" w:hAnsi="Times New Roman" w:cs="Calibri"/>
          <w:bCs/>
          <w:sz w:val="28"/>
          <w:szCs w:val="28"/>
          <w:lang w:val="kk-KZ"/>
        </w:rPr>
        <w:t xml:space="preserve"> бас</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 xml:space="preserve">а да индукторларымен бір мезгілде </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олдан</w:t>
      </w:r>
      <w:r w:rsidRPr="0029730A">
        <w:rPr>
          <w:rFonts w:ascii="Times New Roman" w:hAnsi="Times New Roman" w:cs="Arial"/>
          <w:bCs/>
          <w:sz w:val="28"/>
          <w:szCs w:val="28"/>
          <w:lang w:val="kk-KZ"/>
        </w:rPr>
        <w:t>ғ</w:t>
      </w:r>
      <w:r w:rsidRPr="0029730A">
        <w:rPr>
          <w:rFonts w:ascii="Times New Roman" w:hAnsi="Times New Roman" w:cs="Calibri"/>
          <w:bCs/>
          <w:sz w:val="28"/>
          <w:szCs w:val="28"/>
          <w:lang w:val="kk-KZ"/>
        </w:rPr>
        <w:t>анда гепатоуыттылы</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 xml:space="preserve"> </w:t>
      </w:r>
      <w:r w:rsidRPr="0029730A">
        <w:rPr>
          <w:rFonts w:ascii="Times New Roman" w:hAnsi="Times New Roman" w:cs="Arial"/>
          <w:bCs/>
          <w:sz w:val="28"/>
          <w:szCs w:val="28"/>
          <w:lang w:val="kk-KZ"/>
        </w:rPr>
        <w:t>ә</w:t>
      </w:r>
      <w:r w:rsidRPr="0029730A">
        <w:rPr>
          <w:rFonts w:ascii="Times New Roman" w:hAnsi="Times New Roman" w:cs="Calibri"/>
          <w:bCs/>
          <w:sz w:val="28"/>
          <w:szCs w:val="28"/>
          <w:lang w:val="kk-KZ"/>
        </w:rPr>
        <w:t>серіні</w:t>
      </w:r>
      <w:r w:rsidRPr="0029730A">
        <w:rPr>
          <w:rFonts w:ascii="Times New Roman" w:hAnsi="Times New Roman" w:cs="Arial"/>
          <w:bCs/>
          <w:sz w:val="28"/>
          <w:szCs w:val="28"/>
          <w:lang w:val="kk-KZ"/>
        </w:rPr>
        <w:t>ң</w:t>
      </w:r>
      <w:r w:rsidRPr="0029730A">
        <w:rPr>
          <w:rFonts w:ascii="Times New Roman" w:hAnsi="Times New Roman" w:cs="Calibri"/>
          <w:bCs/>
          <w:sz w:val="28"/>
          <w:szCs w:val="28"/>
          <w:lang w:val="kk-KZ"/>
        </w:rPr>
        <w:t xml:space="preserve"> дамуы жо</w:t>
      </w:r>
      <w:r w:rsidRPr="0029730A">
        <w:rPr>
          <w:rFonts w:ascii="Times New Roman" w:hAnsi="Times New Roman" w:cs="Arial"/>
          <w:bCs/>
          <w:sz w:val="28"/>
          <w:szCs w:val="28"/>
          <w:lang w:val="kk-KZ"/>
        </w:rPr>
        <w:t>ғ</w:t>
      </w:r>
      <w:r w:rsidRPr="0029730A">
        <w:rPr>
          <w:rFonts w:ascii="Times New Roman" w:hAnsi="Times New Roman" w:cs="Calibri"/>
          <w:bCs/>
          <w:sz w:val="28"/>
          <w:szCs w:val="28"/>
          <w:lang w:val="kk-KZ"/>
        </w:rPr>
        <w:t>арылайды. Барбитураттар парацетамолды</w:t>
      </w:r>
      <w:r w:rsidRPr="0029730A">
        <w:rPr>
          <w:rFonts w:ascii="Times New Roman" w:hAnsi="Times New Roman" w:cs="Arial"/>
          <w:bCs/>
          <w:sz w:val="28"/>
          <w:szCs w:val="28"/>
          <w:lang w:val="kk-KZ"/>
        </w:rPr>
        <w:t>ң</w:t>
      </w:r>
      <w:r w:rsidRPr="0029730A">
        <w:rPr>
          <w:rFonts w:ascii="Times New Roman" w:hAnsi="Times New Roman" w:cs="Calibri"/>
          <w:bCs/>
          <w:sz w:val="28"/>
          <w:szCs w:val="28"/>
          <w:lang w:val="kk-KZ"/>
        </w:rPr>
        <w:t xml:space="preserve"> ысты</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 xml:space="preserve"> т</w:t>
      </w:r>
      <w:r w:rsidRPr="0029730A">
        <w:rPr>
          <w:rFonts w:ascii="Times New Roman" w:hAnsi="Times New Roman" w:cs="Arial"/>
          <w:bCs/>
          <w:sz w:val="28"/>
          <w:szCs w:val="28"/>
          <w:lang w:val="kk-KZ"/>
        </w:rPr>
        <w:t>ү</w:t>
      </w:r>
      <w:r w:rsidRPr="0029730A">
        <w:rPr>
          <w:rFonts w:ascii="Times New Roman" w:hAnsi="Times New Roman" w:cs="Calibri"/>
          <w:bCs/>
          <w:sz w:val="28"/>
          <w:szCs w:val="28"/>
          <w:lang w:val="kk-KZ"/>
        </w:rPr>
        <w:t xml:space="preserve">сіретін </w:t>
      </w:r>
      <w:r w:rsidRPr="0029730A">
        <w:rPr>
          <w:rFonts w:ascii="Times New Roman" w:hAnsi="Times New Roman" w:cs="Arial"/>
          <w:bCs/>
          <w:sz w:val="28"/>
          <w:szCs w:val="28"/>
          <w:lang w:val="kk-KZ"/>
        </w:rPr>
        <w:t>ә</w:t>
      </w:r>
      <w:r w:rsidRPr="0029730A">
        <w:rPr>
          <w:rFonts w:ascii="Times New Roman" w:hAnsi="Times New Roman" w:cs="Calibri"/>
          <w:bCs/>
          <w:sz w:val="28"/>
          <w:szCs w:val="28"/>
          <w:lang w:val="kk-KZ"/>
        </w:rPr>
        <w:t>с</w:t>
      </w:r>
      <w:r w:rsidRPr="0029730A">
        <w:rPr>
          <w:rFonts w:ascii="Times New Roman" w:hAnsi="Times New Roman"/>
          <w:bCs/>
          <w:sz w:val="28"/>
          <w:szCs w:val="28"/>
          <w:lang w:val="kk-KZ"/>
        </w:rPr>
        <w:t>ерін т</w:t>
      </w:r>
      <w:r w:rsidRPr="0029730A">
        <w:rPr>
          <w:rFonts w:ascii="Times New Roman" w:hAnsi="Times New Roman" w:cs="Arial"/>
          <w:bCs/>
          <w:sz w:val="28"/>
          <w:szCs w:val="28"/>
          <w:lang w:val="kk-KZ"/>
        </w:rPr>
        <w:t>ө</w:t>
      </w:r>
      <w:r w:rsidRPr="0029730A">
        <w:rPr>
          <w:rFonts w:ascii="Times New Roman" w:hAnsi="Times New Roman" w:cs="Calibri"/>
          <w:bCs/>
          <w:sz w:val="28"/>
          <w:szCs w:val="28"/>
          <w:lang w:val="kk-KZ"/>
        </w:rPr>
        <w:t>мендетеді.</w:t>
      </w:r>
    </w:p>
    <w:p w14:paraId="1F0BCF50" w14:textId="0BE8FB38" w:rsidR="00072DEA" w:rsidRPr="0029730A" w:rsidRDefault="00072DEA" w:rsidP="00072DEA">
      <w:pPr>
        <w:spacing w:after="0" w:line="240" w:lineRule="auto"/>
        <w:jc w:val="both"/>
        <w:rPr>
          <w:rFonts w:ascii="Times New Roman" w:hAnsi="Times New Roman" w:cs="Calibri"/>
          <w:bCs/>
          <w:sz w:val="28"/>
          <w:szCs w:val="28"/>
          <w:lang w:val="kk-KZ"/>
        </w:rPr>
      </w:pPr>
      <w:r w:rsidRPr="0029730A">
        <w:rPr>
          <w:rFonts w:ascii="Times New Roman" w:hAnsi="Times New Roman"/>
          <w:bCs/>
          <w:sz w:val="28"/>
          <w:szCs w:val="28"/>
          <w:lang w:val="kk-KZ"/>
        </w:rPr>
        <w:t>Препаратты парацетамолды</w:t>
      </w:r>
      <w:r w:rsidRPr="0029730A">
        <w:rPr>
          <w:rFonts w:ascii="Times New Roman" w:hAnsi="Times New Roman" w:cs="Arial"/>
          <w:bCs/>
          <w:sz w:val="28"/>
          <w:szCs w:val="28"/>
          <w:lang w:val="kk-KZ"/>
        </w:rPr>
        <w:t>ң</w:t>
      </w:r>
      <w:r w:rsidRPr="0029730A">
        <w:rPr>
          <w:rFonts w:ascii="Times New Roman" w:hAnsi="Times New Roman" w:cs="Calibri"/>
          <w:bCs/>
          <w:sz w:val="28"/>
          <w:szCs w:val="28"/>
          <w:lang w:val="kk-KZ"/>
        </w:rPr>
        <w:t xml:space="preserve"> гепатоуытты </w:t>
      </w:r>
      <w:r w:rsidRPr="0029730A">
        <w:rPr>
          <w:rFonts w:ascii="Times New Roman" w:hAnsi="Times New Roman" w:cs="Arial"/>
          <w:bCs/>
          <w:sz w:val="28"/>
          <w:szCs w:val="28"/>
          <w:lang w:val="kk-KZ"/>
        </w:rPr>
        <w:t>ә</w:t>
      </w:r>
      <w:r w:rsidRPr="0029730A">
        <w:rPr>
          <w:rFonts w:ascii="Times New Roman" w:hAnsi="Times New Roman" w:cs="Calibri"/>
          <w:bCs/>
          <w:sz w:val="28"/>
          <w:szCs w:val="28"/>
          <w:lang w:val="kk-KZ"/>
        </w:rPr>
        <w:t>сері к</w:t>
      </w:r>
      <w:r w:rsidRPr="0029730A">
        <w:rPr>
          <w:rFonts w:ascii="Times New Roman" w:hAnsi="Times New Roman" w:cs="Arial"/>
          <w:bCs/>
          <w:sz w:val="28"/>
          <w:szCs w:val="28"/>
          <w:lang w:val="kk-KZ"/>
        </w:rPr>
        <w:t>ү</w:t>
      </w:r>
      <w:r w:rsidRPr="0029730A">
        <w:rPr>
          <w:rFonts w:ascii="Times New Roman" w:hAnsi="Times New Roman" w:cs="Calibri"/>
          <w:bCs/>
          <w:sz w:val="28"/>
          <w:szCs w:val="28"/>
          <w:lang w:val="kk-KZ"/>
        </w:rPr>
        <w:t>шеюі м</w:t>
      </w:r>
      <w:r w:rsidRPr="0029730A">
        <w:rPr>
          <w:rFonts w:ascii="Times New Roman" w:hAnsi="Times New Roman" w:cs="Arial"/>
          <w:bCs/>
          <w:sz w:val="28"/>
          <w:szCs w:val="28"/>
          <w:lang w:val="kk-KZ"/>
        </w:rPr>
        <w:t>ү</w:t>
      </w:r>
      <w:r w:rsidRPr="0029730A">
        <w:rPr>
          <w:rFonts w:ascii="Times New Roman" w:hAnsi="Times New Roman" w:cs="Calibri"/>
          <w:bCs/>
          <w:sz w:val="28"/>
          <w:szCs w:val="28"/>
          <w:lang w:val="kk-KZ"/>
        </w:rPr>
        <w:t>мкін бол</w:t>
      </w:r>
      <w:r w:rsidRPr="0029730A">
        <w:rPr>
          <w:rFonts w:ascii="Times New Roman" w:hAnsi="Times New Roman" w:cs="Arial"/>
          <w:bCs/>
          <w:sz w:val="28"/>
          <w:szCs w:val="28"/>
          <w:lang w:val="kk-KZ"/>
        </w:rPr>
        <w:t>ғ</w:t>
      </w:r>
      <w:r w:rsidRPr="0029730A">
        <w:rPr>
          <w:rFonts w:ascii="Times New Roman" w:hAnsi="Times New Roman" w:cs="Calibri"/>
          <w:bCs/>
          <w:sz w:val="28"/>
          <w:szCs w:val="28"/>
          <w:lang w:val="kk-KZ"/>
        </w:rPr>
        <w:t>анды</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тан, трициклды</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 xml:space="preserve"> антидепрессанттармен, МАО тежегіштерімен ж</w:t>
      </w:r>
      <w:r w:rsidRPr="0029730A">
        <w:rPr>
          <w:rFonts w:ascii="Times New Roman" w:hAnsi="Times New Roman" w:cs="Arial"/>
          <w:bCs/>
          <w:sz w:val="28"/>
          <w:szCs w:val="28"/>
          <w:lang w:val="kk-KZ"/>
        </w:rPr>
        <w:t>ә</w:t>
      </w:r>
      <w:r w:rsidRPr="0029730A">
        <w:rPr>
          <w:rFonts w:ascii="Times New Roman" w:hAnsi="Times New Roman" w:cs="Calibri"/>
          <w:bCs/>
          <w:sz w:val="28"/>
          <w:szCs w:val="28"/>
          <w:lang w:val="kk-KZ"/>
        </w:rPr>
        <w:t>не оларды то</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тат</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аннан кейінгі 14 к</w:t>
      </w:r>
      <w:r w:rsidRPr="0029730A">
        <w:rPr>
          <w:rFonts w:ascii="Times New Roman" w:hAnsi="Times New Roman" w:cs="Arial"/>
          <w:bCs/>
          <w:sz w:val="28"/>
          <w:szCs w:val="28"/>
          <w:lang w:val="kk-KZ"/>
        </w:rPr>
        <w:t>ү</w:t>
      </w:r>
      <w:r w:rsidRPr="0029730A">
        <w:rPr>
          <w:rFonts w:ascii="Times New Roman" w:hAnsi="Times New Roman" w:cs="Calibri"/>
          <w:bCs/>
          <w:sz w:val="28"/>
          <w:szCs w:val="28"/>
          <w:lang w:val="kk-KZ"/>
        </w:rPr>
        <w:t xml:space="preserve">н ішінде бір мезгілде </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олдану</w:t>
      </w:r>
      <w:r w:rsidRPr="0029730A">
        <w:rPr>
          <w:rFonts w:ascii="Times New Roman" w:hAnsi="Times New Roman" w:cs="Arial"/>
          <w:bCs/>
          <w:sz w:val="28"/>
          <w:szCs w:val="28"/>
          <w:lang w:val="kk-KZ"/>
        </w:rPr>
        <w:t>ғ</w:t>
      </w:r>
      <w:r w:rsidRPr="0029730A">
        <w:rPr>
          <w:rFonts w:ascii="Times New Roman" w:hAnsi="Times New Roman" w:cs="Calibri"/>
          <w:bCs/>
          <w:sz w:val="28"/>
          <w:szCs w:val="28"/>
          <w:lang w:val="kk-KZ"/>
        </w:rPr>
        <w:t>а болмайды. Резерпин аясында артериялы</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 xml:space="preserve"> </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ысымн</w:t>
      </w:r>
      <w:r w:rsidRPr="0029730A">
        <w:rPr>
          <w:rFonts w:ascii="Times New Roman" w:hAnsi="Times New Roman"/>
          <w:bCs/>
          <w:sz w:val="28"/>
          <w:szCs w:val="28"/>
          <w:lang w:val="kk-KZ"/>
        </w:rPr>
        <w:t>ы</w:t>
      </w:r>
      <w:r w:rsidRPr="0029730A">
        <w:rPr>
          <w:rFonts w:ascii="Times New Roman" w:hAnsi="Times New Roman" w:cs="Arial"/>
          <w:bCs/>
          <w:sz w:val="28"/>
          <w:szCs w:val="28"/>
          <w:lang w:val="kk-KZ"/>
        </w:rPr>
        <w:t>ң</w:t>
      </w:r>
      <w:r w:rsidRPr="0029730A">
        <w:rPr>
          <w:rFonts w:ascii="Times New Roman" w:hAnsi="Times New Roman" w:cs="Calibri"/>
          <w:bCs/>
          <w:sz w:val="28"/>
          <w:szCs w:val="28"/>
          <w:lang w:val="kk-KZ"/>
        </w:rPr>
        <w:t xml:space="preserve"> артуы м</w:t>
      </w:r>
      <w:r w:rsidRPr="0029730A">
        <w:rPr>
          <w:rFonts w:ascii="Times New Roman" w:hAnsi="Times New Roman" w:cs="Arial"/>
          <w:bCs/>
          <w:sz w:val="28"/>
          <w:szCs w:val="28"/>
          <w:lang w:val="kk-KZ"/>
        </w:rPr>
        <w:t>ү</w:t>
      </w:r>
      <w:r w:rsidRPr="0029730A">
        <w:rPr>
          <w:rFonts w:ascii="Times New Roman" w:hAnsi="Times New Roman" w:cs="Calibri"/>
          <w:bCs/>
          <w:sz w:val="28"/>
          <w:szCs w:val="28"/>
          <w:lang w:val="kk-KZ"/>
        </w:rPr>
        <w:t xml:space="preserve">мкін. </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 xml:space="preserve">астауыш  алкалоидтары </w:t>
      </w:r>
      <w:r w:rsidR="00D165F0" w:rsidRPr="0029730A">
        <w:rPr>
          <w:rFonts w:ascii="Times New Roman" w:hAnsi="Times New Roman" w:cs="Calibri"/>
          <w:bCs/>
          <w:sz w:val="28"/>
          <w:szCs w:val="28"/>
          <w:lang w:val="kk-KZ"/>
        </w:rPr>
        <w:t xml:space="preserve">аритмиялықты </w:t>
      </w:r>
      <w:r w:rsidRPr="0029730A">
        <w:rPr>
          <w:rFonts w:ascii="Times New Roman" w:hAnsi="Times New Roman" w:cs="Calibri"/>
          <w:bCs/>
          <w:sz w:val="28"/>
          <w:szCs w:val="28"/>
          <w:lang w:val="kk-KZ"/>
        </w:rPr>
        <w:t>к</w:t>
      </w:r>
      <w:r w:rsidRPr="0029730A">
        <w:rPr>
          <w:rFonts w:ascii="Times New Roman" w:hAnsi="Times New Roman" w:cs="Arial"/>
          <w:bCs/>
          <w:sz w:val="28"/>
          <w:szCs w:val="28"/>
          <w:lang w:val="kk-KZ"/>
        </w:rPr>
        <w:t>ү</w:t>
      </w:r>
      <w:r w:rsidRPr="0029730A">
        <w:rPr>
          <w:rFonts w:ascii="Times New Roman" w:hAnsi="Times New Roman" w:cs="Calibri"/>
          <w:bCs/>
          <w:sz w:val="28"/>
          <w:szCs w:val="28"/>
          <w:lang w:val="kk-KZ"/>
        </w:rPr>
        <w:t>шейтеді.</w:t>
      </w:r>
    </w:p>
    <w:p w14:paraId="1F0BCF51" w14:textId="77777777" w:rsidR="00072DEA" w:rsidRPr="0029730A" w:rsidRDefault="00072DEA" w:rsidP="00072DEA">
      <w:pPr>
        <w:spacing w:after="0" w:line="240" w:lineRule="auto"/>
        <w:jc w:val="both"/>
        <w:rPr>
          <w:rFonts w:ascii="Times New Roman" w:hAnsi="Times New Roman" w:cs="Calibri"/>
          <w:bCs/>
          <w:sz w:val="28"/>
          <w:szCs w:val="28"/>
          <w:lang w:val="kk-KZ"/>
        </w:rPr>
      </w:pPr>
      <w:r w:rsidRPr="0029730A">
        <w:rPr>
          <w:rFonts w:ascii="Times New Roman" w:hAnsi="Times New Roman"/>
          <w:bCs/>
          <w:sz w:val="28"/>
          <w:szCs w:val="28"/>
          <w:lang w:val="kk-KZ"/>
        </w:rPr>
        <w:t xml:space="preserve">Метоклопрамидтер, домперидон немесе холестираминмен бір мезгілде </w:t>
      </w:r>
      <w:r w:rsidRPr="0029730A">
        <w:rPr>
          <w:rFonts w:ascii="Times New Roman" w:hAnsi="Times New Roman" w:cs="Arial"/>
          <w:bCs/>
          <w:sz w:val="28"/>
          <w:szCs w:val="28"/>
          <w:lang w:val="kk-KZ"/>
        </w:rPr>
        <w:t>қ</w:t>
      </w:r>
      <w:r w:rsidRPr="0029730A">
        <w:rPr>
          <w:rFonts w:ascii="Times New Roman" w:hAnsi="Times New Roman" w:cs="Calibri"/>
          <w:bCs/>
          <w:sz w:val="28"/>
          <w:szCs w:val="28"/>
          <w:lang w:val="kk-KZ"/>
        </w:rPr>
        <w:t>абылда</w:t>
      </w:r>
      <w:r w:rsidRPr="0029730A">
        <w:rPr>
          <w:rFonts w:ascii="Times New Roman" w:hAnsi="Times New Roman" w:cs="Arial"/>
          <w:bCs/>
          <w:sz w:val="28"/>
          <w:szCs w:val="28"/>
          <w:lang w:val="kk-KZ"/>
        </w:rPr>
        <w:t>ғ</w:t>
      </w:r>
      <w:r w:rsidRPr="0029730A">
        <w:rPr>
          <w:rFonts w:ascii="Times New Roman" w:hAnsi="Times New Roman" w:cs="Calibri"/>
          <w:bCs/>
          <w:sz w:val="28"/>
          <w:szCs w:val="28"/>
          <w:lang w:val="kk-KZ"/>
        </w:rPr>
        <w:t>анда парацетамолды</w:t>
      </w:r>
      <w:r w:rsidRPr="0029730A">
        <w:rPr>
          <w:rFonts w:ascii="Times New Roman" w:hAnsi="Times New Roman" w:cs="Arial"/>
          <w:bCs/>
          <w:sz w:val="28"/>
          <w:szCs w:val="28"/>
          <w:lang w:val="kk-KZ"/>
        </w:rPr>
        <w:t>ң</w:t>
      </w:r>
      <w:r w:rsidRPr="0029730A">
        <w:rPr>
          <w:rFonts w:ascii="Times New Roman" w:hAnsi="Times New Roman" w:cs="Calibri"/>
          <w:bCs/>
          <w:sz w:val="28"/>
          <w:szCs w:val="28"/>
          <w:lang w:val="kk-KZ"/>
        </w:rPr>
        <w:t xml:space="preserve"> сі</w:t>
      </w:r>
      <w:r w:rsidRPr="0029730A">
        <w:rPr>
          <w:rFonts w:ascii="Times New Roman" w:hAnsi="Times New Roman" w:cs="Arial"/>
          <w:bCs/>
          <w:sz w:val="28"/>
          <w:szCs w:val="28"/>
          <w:lang w:val="kk-KZ"/>
        </w:rPr>
        <w:t>ң</w:t>
      </w:r>
      <w:r w:rsidRPr="0029730A">
        <w:rPr>
          <w:rFonts w:ascii="Times New Roman" w:hAnsi="Times New Roman" w:cs="Calibri"/>
          <w:bCs/>
          <w:sz w:val="28"/>
          <w:szCs w:val="28"/>
          <w:lang w:val="kk-KZ"/>
        </w:rPr>
        <w:t>уі т</w:t>
      </w:r>
      <w:r w:rsidRPr="0029730A">
        <w:rPr>
          <w:rFonts w:ascii="Times New Roman" w:hAnsi="Times New Roman" w:cs="Arial"/>
          <w:bCs/>
          <w:sz w:val="28"/>
          <w:szCs w:val="28"/>
          <w:lang w:val="kk-KZ"/>
        </w:rPr>
        <w:t>ө</w:t>
      </w:r>
      <w:r w:rsidRPr="0029730A">
        <w:rPr>
          <w:rFonts w:ascii="Times New Roman" w:hAnsi="Times New Roman" w:cs="Calibri"/>
          <w:bCs/>
          <w:sz w:val="28"/>
          <w:szCs w:val="28"/>
          <w:lang w:val="kk-KZ"/>
        </w:rPr>
        <w:t>мендейді.</w:t>
      </w:r>
    </w:p>
    <w:p w14:paraId="1F0BCF52" w14:textId="7F4AB3E9" w:rsidR="00072DEA" w:rsidRPr="0029730A" w:rsidRDefault="00072DEA" w:rsidP="00072DEA">
      <w:pPr>
        <w:spacing w:after="0" w:line="240" w:lineRule="auto"/>
        <w:jc w:val="both"/>
        <w:rPr>
          <w:rFonts w:ascii="Times New Roman" w:hAnsi="Times New Roman" w:cs="Calibri"/>
          <w:bCs/>
          <w:sz w:val="28"/>
          <w:szCs w:val="28"/>
          <w:lang w:val="kk-KZ"/>
        </w:rPr>
      </w:pPr>
      <w:r w:rsidRPr="0029730A">
        <w:rPr>
          <w:rFonts w:ascii="Times New Roman" w:hAnsi="Times New Roman"/>
          <w:bCs/>
          <w:sz w:val="28"/>
          <w:szCs w:val="28"/>
          <w:lang w:val="kk-KZ"/>
        </w:rPr>
        <w:t>Флуконазол, кетоконазол, мексилетин ж</w:t>
      </w:r>
      <w:r w:rsidRPr="0029730A">
        <w:rPr>
          <w:rFonts w:ascii="Times New Roman" w:hAnsi="Times New Roman" w:cs="Arial"/>
          <w:bCs/>
          <w:sz w:val="28"/>
          <w:szCs w:val="28"/>
          <w:lang w:val="kk-KZ"/>
        </w:rPr>
        <w:t>ә</w:t>
      </w:r>
      <w:r w:rsidRPr="0029730A">
        <w:rPr>
          <w:rFonts w:ascii="Times New Roman" w:hAnsi="Times New Roman" w:cs="Calibri"/>
          <w:bCs/>
          <w:sz w:val="28"/>
          <w:szCs w:val="28"/>
          <w:lang w:val="kk-KZ"/>
        </w:rPr>
        <w:t>не тербинафин оны</w:t>
      </w:r>
      <w:r w:rsidRPr="0029730A">
        <w:rPr>
          <w:rFonts w:ascii="Times New Roman" w:hAnsi="Times New Roman" w:cs="Arial"/>
          <w:bCs/>
          <w:sz w:val="28"/>
          <w:szCs w:val="28"/>
          <w:lang w:val="kk-KZ"/>
        </w:rPr>
        <w:t>ң</w:t>
      </w:r>
      <w:r w:rsidRPr="0029730A">
        <w:rPr>
          <w:rFonts w:ascii="Times New Roman" w:hAnsi="Times New Roman" w:cs="Calibri"/>
          <w:bCs/>
          <w:sz w:val="28"/>
          <w:szCs w:val="28"/>
          <w:lang w:val="kk-KZ"/>
        </w:rPr>
        <w:t xml:space="preserve"> </w:t>
      </w:r>
      <w:r w:rsidRPr="0029730A">
        <w:rPr>
          <w:rFonts w:ascii="Times New Roman" w:hAnsi="Times New Roman" w:cs="Arial"/>
          <w:bCs/>
          <w:sz w:val="28"/>
          <w:szCs w:val="28"/>
          <w:lang w:val="kk-KZ"/>
        </w:rPr>
        <w:t>ә</w:t>
      </w:r>
      <w:r w:rsidRPr="0029730A">
        <w:rPr>
          <w:rFonts w:ascii="Times New Roman" w:hAnsi="Times New Roman" w:cs="Calibri"/>
          <w:bCs/>
          <w:sz w:val="28"/>
          <w:szCs w:val="28"/>
          <w:lang w:val="kk-KZ"/>
        </w:rPr>
        <w:t>сері мен уыттылы</w:t>
      </w:r>
      <w:r w:rsidRPr="0029730A">
        <w:rPr>
          <w:rFonts w:ascii="Times New Roman" w:hAnsi="Times New Roman" w:cs="Arial"/>
          <w:bCs/>
          <w:sz w:val="28"/>
          <w:szCs w:val="28"/>
          <w:lang w:val="kk-KZ"/>
        </w:rPr>
        <w:t>ғ</w:t>
      </w:r>
      <w:r w:rsidRPr="0029730A">
        <w:rPr>
          <w:rFonts w:ascii="Times New Roman" w:hAnsi="Times New Roman" w:cs="Calibri"/>
          <w:bCs/>
          <w:sz w:val="28"/>
          <w:szCs w:val="28"/>
          <w:lang w:val="kk-KZ"/>
        </w:rPr>
        <w:t>ын</w:t>
      </w:r>
      <w:r w:rsidRPr="0029730A">
        <w:rPr>
          <w:rFonts w:ascii="Times New Roman" w:hAnsi="Times New Roman"/>
          <w:bCs/>
          <w:sz w:val="28"/>
          <w:szCs w:val="28"/>
          <w:lang w:val="kk-KZ"/>
        </w:rPr>
        <w:t xml:space="preserve"> </w:t>
      </w:r>
      <w:r w:rsidR="006B52E0" w:rsidRPr="0029730A">
        <w:rPr>
          <w:rFonts w:ascii="Times New Roman" w:hAnsi="Times New Roman"/>
          <w:bCs/>
          <w:sz w:val="28"/>
          <w:szCs w:val="28"/>
          <w:lang w:val="kk-KZ"/>
        </w:rPr>
        <w:t>к</w:t>
      </w:r>
      <w:r w:rsidR="006B52E0" w:rsidRPr="0029730A">
        <w:rPr>
          <w:rFonts w:ascii="Times New Roman" w:hAnsi="Times New Roman" w:cs="Arial"/>
          <w:bCs/>
          <w:sz w:val="28"/>
          <w:szCs w:val="28"/>
          <w:lang w:val="kk-KZ"/>
        </w:rPr>
        <w:t>ү</w:t>
      </w:r>
      <w:r w:rsidR="006B52E0" w:rsidRPr="0029730A">
        <w:rPr>
          <w:rFonts w:ascii="Times New Roman" w:hAnsi="Times New Roman" w:cs="Calibri"/>
          <w:bCs/>
          <w:sz w:val="28"/>
          <w:szCs w:val="28"/>
          <w:lang w:val="kk-KZ"/>
        </w:rPr>
        <w:t>шейтуі мүмкіндігімен</w:t>
      </w:r>
      <w:r w:rsidRPr="0029730A">
        <w:rPr>
          <w:rFonts w:ascii="Times New Roman" w:hAnsi="Times New Roman" w:cs="Calibri"/>
          <w:bCs/>
          <w:sz w:val="28"/>
          <w:szCs w:val="28"/>
          <w:lang w:val="kk-KZ"/>
        </w:rPr>
        <w:t>, плазмада кофеинні</w:t>
      </w:r>
      <w:r w:rsidRPr="0029730A">
        <w:rPr>
          <w:rFonts w:ascii="Times New Roman" w:hAnsi="Times New Roman" w:cs="Arial"/>
          <w:bCs/>
          <w:sz w:val="28"/>
          <w:szCs w:val="28"/>
          <w:lang w:val="kk-KZ"/>
        </w:rPr>
        <w:t>ң</w:t>
      </w:r>
      <w:r w:rsidRPr="0029730A">
        <w:rPr>
          <w:rFonts w:ascii="Times New Roman" w:hAnsi="Times New Roman" w:cs="Calibri"/>
          <w:bCs/>
          <w:sz w:val="28"/>
          <w:szCs w:val="28"/>
          <w:lang w:val="kk-KZ"/>
        </w:rPr>
        <w:t xml:space="preserve"> концентрациясын орташа арттыруы м</w:t>
      </w:r>
      <w:r w:rsidRPr="0029730A">
        <w:rPr>
          <w:rFonts w:ascii="Times New Roman" w:hAnsi="Times New Roman" w:cs="Arial"/>
          <w:bCs/>
          <w:sz w:val="28"/>
          <w:szCs w:val="28"/>
          <w:lang w:val="kk-KZ"/>
        </w:rPr>
        <w:t>ү</w:t>
      </w:r>
      <w:r w:rsidRPr="0029730A">
        <w:rPr>
          <w:rFonts w:ascii="Times New Roman" w:hAnsi="Times New Roman" w:cs="Calibri"/>
          <w:bCs/>
          <w:sz w:val="28"/>
          <w:szCs w:val="28"/>
          <w:lang w:val="kk-KZ"/>
        </w:rPr>
        <w:t xml:space="preserve">мкін.  </w:t>
      </w:r>
    </w:p>
    <w:p w14:paraId="1F0BCF53" w14:textId="77777777" w:rsidR="00072DEA" w:rsidRPr="0029730A" w:rsidRDefault="00072DEA" w:rsidP="00072DEA">
      <w:pPr>
        <w:widowControl w:val="0"/>
        <w:autoSpaceDE w:val="0"/>
        <w:autoSpaceDN w:val="0"/>
        <w:adjustRightInd w:val="0"/>
        <w:spacing w:after="0" w:line="240" w:lineRule="auto"/>
        <w:jc w:val="both"/>
        <w:rPr>
          <w:rFonts w:ascii="Times New Roman" w:hAnsi="Times New Roman"/>
          <w:color w:val="FF0000"/>
          <w:sz w:val="28"/>
          <w:szCs w:val="28"/>
          <w:lang w:val="kk-KZ"/>
        </w:rPr>
      </w:pPr>
      <w:r w:rsidRPr="0029730A">
        <w:rPr>
          <w:rFonts w:ascii="Times New Roman" w:hAnsi="Times New Roman"/>
          <w:bCs/>
          <w:sz w:val="28"/>
          <w:szCs w:val="28"/>
          <w:lang w:val="kk-KZ"/>
        </w:rPr>
        <w:t>Препарат тікелей емес антикоагулянттарды</w:t>
      </w:r>
      <w:r w:rsidRPr="0029730A">
        <w:rPr>
          <w:rFonts w:ascii="Times New Roman" w:hAnsi="Times New Roman" w:cs="Arial"/>
          <w:bCs/>
          <w:sz w:val="28"/>
          <w:szCs w:val="28"/>
          <w:lang w:val="kk-KZ"/>
        </w:rPr>
        <w:t>ң</w:t>
      </w:r>
      <w:r w:rsidRPr="0029730A">
        <w:rPr>
          <w:rFonts w:ascii="Times New Roman" w:hAnsi="Times New Roman" w:cs="Calibri"/>
          <w:bCs/>
          <w:sz w:val="28"/>
          <w:szCs w:val="28"/>
          <w:lang w:val="kk-KZ"/>
        </w:rPr>
        <w:t xml:space="preserve"> </w:t>
      </w:r>
      <w:r w:rsidRPr="0029730A">
        <w:rPr>
          <w:rFonts w:ascii="Times New Roman" w:hAnsi="Times New Roman" w:cs="Arial"/>
          <w:bCs/>
          <w:sz w:val="28"/>
          <w:szCs w:val="28"/>
          <w:lang w:val="kk-KZ"/>
        </w:rPr>
        <w:t>ә</w:t>
      </w:r>
      <w:r w:rsidRPr="0029730A">
        <w:rPr>
          <w:rFonts w:ascii="Times New Roman" w:hAnsi="Times New Roman" w:cs="Calibri"/>
          <w:bCs/>
          <w:sz w:val="28"/>
          <w:szCs w:val="28"/>
          <w:lang w:val="kk-KZ"/>
        </w:rPr>
        <w:t>серін к</w:t>
      </w:r>
      <w:r w:rsidRPr="0029730A">
        <w:rPr>
          <w:rFonts w:ascii="Times New Roman" w:hAnsi="Times New Roman" w:cs="Arial"/>
          <w:bCs/>
          <w:sz w:val="28"/>
          <w:szCs w:val="28"/>
          <w:lang w:val="kk-KZ"/>
        </w:rPr>
        <w:t>ү</w:t>
      </w:r>
      <w:r w:rsidRPr="0029730A">
        <w:rPr>
          <w:rFonts w:ascii="Times New Roman" w:hAnsi="Times New Roman" w:cs="Calibri"/>
          <w:bCs/>
          <w:sz w:val="28"/>
          <w:szCs w:val="28"/>
          <w:lang w:val="kk-KZ"/>
        </w:rPr>
        <w:t xml:space="preserve">шейтеді. </w:t>
      </w:r>
    </w:p>
    <w:p w14:paraId="1F0BCF54" w14:textId="77777777" w:rsidR="00025AFE" w:rsidRPr="0029730A" w:rsidRDefault="00025AFE" w:rsidP="00025AFE">
      <w:pPr>
        <w:spacing w:after="0" w:line="240" w:lineRule="auto"/>
        <w:jc w:val="both"/>
        <w:rPr>
          <w:rFonts w:ascii="Times New Roman" w:hAnsi="Times New Roman"/>
          <w:bCs/>
          <w:color w:val="000000"/>
          <w:sz w:val="28"/>
          <w:szCs w:val="28"/>
          <w:lang w:val="kk-KZ"/>
        </w:rPr>
      </w:pPr>
    </w:p>
    <w:p w14:paraId="1F0BCF55" w14:textId="77777777" w:rsidR="00D43297" w:rsidRPr="0029730A" w:rsidRDefault="0066655A" w:rsidP="00915E0F">
      <w:pPr>
        <w:spacing w:after="0" w:line="240" w:lineRule="auto"/>
        <w:jc w:val="both"/>
        <w:rPr>
          <w:rFonts w:ascii="Times New Roman" w:eastAsia="Times New Roman" w:hAnsi="Times New Roman"/>
          <w:b/>
          <w:i/>
          <w:sz w:val="28"/>
          <w:szCs w:val="28"/>
          <w:lang w:val="kk-KZ" w:eastAsia="ru-RU"/>
        </w:rPr>
      </w:pPr>
      <w:r w:rsidRPr="0029730A">
        <w:rPr>
          <w:rFonts w:ascii="Times New Roman" w:hAnsi="Times New Roman"/>
          <w:b/>
          <w:bCs/>
          <w:i/>
          <w:sz w:val="28"/>
          <w:szCs w:val="28"/>
          <w:lang w:val="kk-KZ"/>
        </w:rPr>
        <w:t>Арнайы сақтандырулар</w:t>
      </w:r>
    </w:p>
    <w:p w14:paraId="4A518617" w14:textId="77777777" w:rsidR="006B52E0" w:rsidRPr="0029730A" w:rsidRDefault="006B52E0" w:rsidP="006B52E0">
      <w:pPr>
        <w:pStyle w:val="a9"/>
        <w:spacing w:after="0"/>
        <w:jc w:val="both"/>
        <w:rPr>
          <w:sz w:val="28"/>
          <w:szCs w:val="28"/>
          <w:lang w:val="kk-KZ"/>
        </w:rPr>
      </w:pPr>
      <w:bookmarkStart w:id="1" w:name="_Hlk45119163"/>
      <w:r w:rsidRPr="0029730A">
        <w:rPr>
          <w:bCs/>
          <w:iCs/>
          <w:sz w:val="28"/>
          <w:szCs w:val="28"/>
          <w:lang w:val="kk-KZ"/>
        </w:rPr>
        <w:t>Құрамында парацетамол және кофеин бар препараттармен бір мезгілде қолдануға болмайды.</w:t>
      </w:r>
      <w:r w:rsidRPr="0029730A">
        <w:rPr>
          <w:sz w:val="28"/>
          <w:szCs w:val="28"/>
          <w:lang w:val="kk-KZ"/>
        </w:rPr>
        <w:t xml:space="preserve"> Құрамында парацетамол бар басқа препараттармен бірге қабылдау артық дозалануға әкелуі мүмкін. </w:t>
      </w:r>
    </w:p>
    <w:p w14:paraId="34920882" w14:textId="77777777" w:rsidR="006B52E0" w:rsidRPr="0029730A" w:rsidRDefault="006B52E0" w:rsidP="006B52E0">
      <w:pPr>
        <w:pStyle w:val="a9"/>
        <w:spacing w:after="0"/>
        <w:jc w:val="both"/>
        <w:rPr>
          <w:sz w:val="28"/>
          <w:szCs w:val="28"/>
          <w:lang w:val="kk-KZ"/>
        </w:rPr>
      </w:pPr>
      <w:r w:rsidRPr="0029730A">
        <w:rPr>
          <w:sz w:val="28"/>
          <w:szCs w:val="28"/>
          <w:lang w:val="kk-KZ"/>
        </w:rPr>
        <w:t xml:space="preserve">Парацетамол артық дозаланғанда бауырдың қайтымсыз зақымдануын туындатуы  мүмкін, бұл бауыр трансплантациясына немесе өлім жағдайына әкелуі мүмкін. </w:t>
      </w:r>
    </w:p>
    <w:p w14:paraId="615D2922" w14:textId="77777777" w:rsidR="006B52E0" w:rsidRPr="0029730A" w:rsidRDefault="006B52E0" w:rsidP="006B52E0">
      <w:pPr>
        <w:spacing w:after="0" w:line="240" w:lineRule="auto"/>
        <w:jc w:val="both"/>
        <w:rPr>
          <w:rFonts w:ascii="Times New Roman" w:hAnsi="Times New Roman" w:cs="Calibri"/>
          <w:bCs/>
          <w:iCs/>
          <w:sz w:val="28"/>
          <w:szCs w:val="28"/>
          <w:lang w:val="kk-KZ"/>
        </w:rPr>
      </w:pPr>
      <w:r w:rsidRPr="0029730A">
        <w:rPr>
          <w:rFonts w:ascii="Times New Roman" w:hAnsi="Times New Roman"/>
          <w:bCs/>
          <w:iCs/>
          <w:sz w:val="28"/>
          <w:szCs w:val="28"/>
          <w:lang w:val="kk-KZ"/>
        </w:rPr>
        <w:t xml:space="preserve">Препаратты </w:t>
      </w:r>
      <w:r w:rsidRPr="0029730A">
        <w:rPr>
          <w:rFonts w:ascii="Times New Roman" w:hAnsi="Times New Roman" w:cs="Arial"/>
          <w:bCs/>
          <w:iCs/>
          <w:sz w:val="28"/>
          <w:szCs w:val="28"/>
          <w:lang w:val="kk-KZ"/>
        </w:rPr>
        <w:t>қ</w:t>
      </w:r>
      <w:r w:rsidRPr="0029730A">
        <w:rPr>
          <w:rFonts w:ascii="Times New Roman" w:hAnsi="Times New Roman" w:cs="Calibri"/>
          <w:bCs/>
          <w:iCs/>
          <w:sz w:val="28"/>
          <w:szCs w:val="28"/>
          <w:lang w:val="kk-KZ"/>
        </w:rPr>
        <w:t>абылдар алдында д</w:t>
      </w:r>
      <w:r w:rsidRPr="0029730A">
        <w:rPr>
          <w:rFonts w:ascii="Times New Roman" w:hAnsi="Times New Roman" w:cs="Arial"/>
          <w:bCs/>
          <w:iCs/>
          <w:sz w:val="28"/>
          <w:szCs w:val="28"/>
          <w:lang w:val="kk-KZ"/>
        </w:rPr>
        <w:t>ә</w:t>
      </w:r>
      <w:r w:rsidRPr="0029730A">
        <w:rPr>
          <w:rFonts w:ascii="Times New Roman" w:hAnsi="Times New Roman" w:cs="Calibri"/>
          <w:bCs/>
          <w:iCs/>
          <w:sz w:val="28"/>
          <w:szCs w:val="28"/>
          <w:lang w:val="kk-KZ"/>
        </w:rPr>
        <w:t>рігерді</w:t>
      </w:r>
      <w:r w:rsidRPr="0029730A">
        <w:rPr>
          <w:rFonts w:ascii="Times New Roman" w:hAnsi="Times New Roman" w:cs="Arial"/>
          <w:bCs/>
          <w:iCs/>
          <w:sz w:val="28"/>
          <w:szCs w:val="28"/>
          <w:lang w:val="kk-KZ"/>
        </w:rPr>
        <w:t>ң</w:t>
      </w:r>
      <w:r w:rsidRPr="0029730A">
        <w:rPr>
          <w:rFonts w:ascii="Times New Roman" w:hAnsi="Times New Roman" w:cs="Calibri"/>
          <w:bCs/>
          <w:iCs/>
          <w:sz w:val="28"/>
          <w:szCs w:val="28"/>
          <w:lang w:val="kk-KZ"/>
        </w:rPr>
        <w:t xml:space="preserve"> ке</w:t>
      </w:r>
      <w:r w:rsidRPr="0029730A">
        <w:rPr>
          <w:rFonts w:ascii="Times New Roman" w:hAnsi="Times New Roman" w:cs="Arial"/>
          <w:bCs/>
          <w:iCs/>
          <w:sz w:val="28"/>
          <w:szCs w:val="28"/>
          <w:lang w:val="kk-KZ"/>
        </w:rPr>
        <w:t>ң</w:t>
      </w:r>
      <w:r w:rsidRPr="0029730A">
        <w:rPr>
          <w:rFonts w:ascii="Times New Roman" w:hAnsi="Times New Roman" w:cs="Calibri"/>
          <w:bCs/>
          <w:iCs/>
          <w:sz w:val="28"/>
          <w:szCs w:val="28"/>
          <w:lang w:val="kk-KZ"/>
        </w:rPr>
        <w:t xml:space="preserve">есі </w:t>
      </w:r>
      <w:r w:rsidRPr="0029730A">
        <w:rPr>
          <w:rFonts w:ascii="Times New Roman" w:hAnsi="Times New Roman" w:cs="Arial"/>
          <w:bCs/>
          <w:iCs/>
          <w:sz w:val="28"/>
          <w:szCs w:val="28"/>
          <w:lang w:val="kk-KZ"/>
        </w:rPr>
        <w:t>қ</w:t>
      </w:r>
      <w:r w:rsidRPr="0029730A">
        <w:rPr>
          <w:rFonts w:ascii="Times New Roman" w:hAnsi="Times New Roman" w:cs="Calibri"/>
          <w:bCs/>
          <w:iCs/>
          <w:sz w:val="28"/>
          <w:szCs w:val="28"/>
          <w:lang w:val="kk-KZ"/>
        </w:rPr>
        <w:t>ажет:</w:t>
      </w:r>
    </w:p>
    <w:p w14:paraId="4DFFE93F" w14:textId="77777777" w:rsidR="006B52E0" w:rsidRPr="0029730A" w:rsidRDefault="006B52E0" w:rsidP="006B52E0">
      <w:pPr>
        <w:spacing w:after="0" w:line="240" w:lineRule="auto"/>
        <w:jc w:val="both"/>
        <w:rPr>
          <w:rFonts w:ascii="Times New Roman" w:hAnsi="Times New Roman" w:cs="Calibri"/>
          <w:bCs/>
          <w:iCs/>
          <w:sz w:val="28"/>
          <w:szCs w:val="28"/>
          <w:lang w:val="kk-KZ"/>
        </w:rPr>
      </w:pPr>
      <w:r w:rsidRPr="0029730A">
        <w:rPr>
          <w:rFonts w:ascii="Times New Roman" w:hAnsi="Times New Roman"/>
          <w:bCs/>
          <w:iCs/>
          <w:sz w:val="28"/>
          <w:szCs w:val="28"/>
          <w:lang w:val="kk-KZ"/>
        </w:rPr>
        <w:t xml:space="preserve">- варфарин немесе </w:t>
      </w:r>
      <w:r w:rsidRPr="0029730A">
        <w:rPr>
          <w:rFonts w:ascii="Times New Roman" w:hAnsi="Times New Roman" w:cs="Arial"/>
          <w:bCs/>
          <w:iCs/>
          <w:sz w:val="28"/>
          <w:szCs w:val="28"/>
          <w:lang w:val="kk-KZ"/>
        </w:rPr>
        <w:t>қ</w:t>
      </w:r>
      <w:r w:rsidRPr="0029730A">
        <w:rPr>
          <w:rFonts w:ascii="Times New Roman" w:hAnsi="Times New Roman" w:cs="Calibri"/>
          <w:bCs/>
          <w:iCs/>
          <w:sz w:val="28"/>
          <w:szCs w:val="28"/>
          <w:lang w:val="kk-KZ"/>
        </w:rPr>
        <w:t xml:space="preserve">ан </w:t>
      </w:r>
      <w:r w:rsidRPr="0029730A">
        <w:rPr>
          <w:rFonts w:ascii="Times New Roman" w:hAnsi="Times New Roman" w:cs="Arial"/>
          <w:bCs/>
          <w:iCs/>
          <w:sz w:val="28"/>
          <w:szCs w:val="28"/>
          <w:lang w:val="kk-KZ"/>
        </w:rPr>
        <w:t>ұ</w:t>
      </w:r>
      <w:r w:rsidRPr="0029730A">
        <w:rPr>
          <w:rFonts w:ascii="Times New Roman" w:hAnsi="Times New Roman" w:cs="Calibri"/>
          <w:bCs/>
          <w:iCs/>
          <w:sz w:val="28"/>
          <w:szCs w:val="28"/>
          <w:lang w:val="kk-KZ"/>
        </w:rPr>
        <w:t>юын т</w:t>
      </w:r>
      <w:r w:rsidRPr="0029730A">
        <w:rPr>
          <w:rFonts w:ascii="Times New Roman" w:hAnsi="Times New Roman" w:cs="Arial"/>
          <w:bCs/>
          <w:iCs/>
          <w:sz w:val="28"/>
          <w:szCs w:val="28"/>
          <w:lang w:val="kk-KZ"/>
        </w:rPr>
        <w:t>ө</w:t>
      </w:r>
      <w:r w:rsidRPr="0029730A">
        <w:rPr>
          <w:rFonts w:ascii="Times New Roman" w:hAnsi="Times New Roman" w:cs="Calibri"/>
          <w:bCs/>
          <w:iCs/>
          <w:sz w:val="28"/>
          <w:szCs w:val="28"/>
          <w:lang w:val="kk-KZ"/>
        </w:rPr>
        <w:t>мендетуге арнал</w:t>
      </w:r>
      <w:r w:rsidRPr="0029730A">
        <w:rPr>
          <w:rFonts w:ascii="Times New Roman" w:hAnsi="Times New Roman" w:cs="Arial"/>
          <w:bCs/>
          <w:iCs/>
          <w:sz w:val="28"/>
          <w:szCs w:val="28"/>
          <w:lang w:val="kk-KZ"/>
        </w:rPr>
        <w:t>ғ</w:t>
      </w:r>
      <w:r w:rsidRPr="0029730A">
        <w:rPr>
          <w:rFonts w:ascii="Times New Roman" w:hAnsi="Times New Roman" w:cs="Calibri"/>
          <w:bCs/>
          <w:iCs/>
          <w:sz w:val="28"/>
          <w:szCs w:val="28"/>
          <w:lang w:val="kk-KZ"/>
        </w:rPr>
        <w:t>ан бас</w:t>
      </w:r>
      <w:r w:rsidRPr="0029730A">
        <w:rPr>
          <w:rFonts w:ascii="Times New Roman" w:hAnsi="Times New Roman" w:cs="Arial"/>
          <w:bCs/>
          <w:iCs/>
          <w:sz w:val="28"/>
          <w:szCs w:val="28"/>
          <w:lang w:val="kk-KZ"/>
        </w:rPr>
        <w:t>қ</w:t>
      </w:r>
      <w:r w:rsidRPr="0029730A">
        <w:rPr>
          <w:rFonts w:ascii="Times New Roman" w:hAnsi="Times New Roman" w:cs="Calibri"/>
          <w:bCs/>
          <w:iCs/>
          <w:sz w:val="28"/>
          <w:szCs w:val="28"/>
          <w:lang w:val="kk-KZ"/>
        </w:rPr>
        <w:t>а препарат</w:t>
      </w:r>
      <w:r w:rsidRPr="0029730A">
        <w:rPr>
          <w:rFonts w:ascii="Times New Roman" w:hAnsi="Times New Roman"/>
          <w:bCs/>
          <w:iCs/>
          <w:sz w:val="28"/>
          <w:szCs w:val="28"/>
          <w:lang w:val="kk-KZ"/>
        </w:rPr>
        <w:t xml:space="preserve">тарды </w:t>
      </w:r>
      <w:r w:rsidRPr="0029730A">
        <w:rPr>
          <w:rFonts w:ascii="Times New Roman" w:hAnsi="Times New Roman" w:cs="Arial"/>
          <w:bCs/>
          <w:iCs/>
          <w:sz w:val="28"/>
          <w:szCs w:val="28"/>
          <w:lang w:val="kk-KZ"/>
        </w:rPr>
        <w:t>қ</w:t>
      </w:r>
      <w:r w:rsidRPr="0029730A">
        <w:rPr>
          <w:rFonts w:ascii="Times New Roman" w:hAnsi="Times New Roman" w:cs="Calibri"/>
          <w:bCs/>
          <w:iCs/>
          <w:sz w:val="28"/>
          <w:szCs w:val="28"/>
          <w:lang w:val="kk-KZ"/>
        </w:rPr>
        <w:t>абылдайтын пациенттерге;</w:t>
      </w:r>
    </w:p>
    <w:p w14:paraId="6DA4054D" w14:textId="77777777" w:rsidR="006B52E0" w:rsidRPr="0029730A" w:rsidRDefault="006B52E0" w:rsidP="006B52E0">
      <w:pPr>
        <w:spacing w:after="0" w:line="240" w:lineRule="auto"/>
        <w:jc w:val="both"/>
        <w:rPr>
          <w:rFonts w:ascii="Times New Roman" w:hAnsi="Times New Roman" w:cs="Calibri"/>
          <w:bCs/>
          <w:iCs/>
          <w:sz w:val="28"/>
          <w:szCs w:val="28"/>
          <w:lang w:val="kk-KZ"/>
        </w:rPr>
      </w:pPr>
      <w:r w:rsidRPr="0029730A">
        <w:rPr>
          <w:rFonts w:ascii="Times New Roman" w:hAnsi="Times New Roman"/>
          <w:bCs/>
          <w:iCs/>
          <w:sz w:val="28"/>
          <w:szCs w:val="28"/>
          <w:lang w:val="kk-KZ"/>
        </w:rPr>
        <w:t>- бауыр немесе б</w:t>
      </w:r>
      <w:r w:rsidRPr="0029730A">
        <w:rPr>
          <w:rFonts w:ascii="Times New Roman" w:hAnsi="Times New Roman" w:cs="Arial"/>
          <w:bCs/>
          <w:iCs/>
          <w:sz w:val="28"/>
          <w:szCs w:val="28"/>
          <w:lang w:val="kk-KZ"/>
        </w:rPr>
        <w:t>ү</w:t>
      </w:r>
      <w:r w:rsidRPr="0029730A">
        <w:rPr>
          <w:rFonts w:ascii="Times New Roman" w:hAnsi="Times New Roman" w:cs="Calibri"/>
          <w:bCs/>
          <w:iCs/>
          <w:sz w:val="28"/>
          <w:szCs w:val="28"/>
          <w:lang w:val="kk-KZ"/>
        </w:rPr>
        <w:t>йректі</w:t>
      </w:r>
      <w:r w:rsidRPr="0029730A">
        <w:rPr>
          <w:rFonts w:ascii="Times New Roman" w:hAnsi="Times New Roman" w:cs="Arial"/>
          <w:bCs/>
          <w:iCs/>
          <w:sz w:val="28"/>
          <w:szCs w:val="28"/>
          <w:lang w:val="kk-KZ"/>
        </w:rPr>
        <w:t>ң</w:t>
      </w:r>
      <w:r w:rsidRPr="0029730A">
        <w:rPr>
          <w:rFonts w:ascii="Times New Roman" w:hAnsi="Times New Roman" w:cs="Calibri"/>
          <w:bCs/>
          <w:iCs/>
          <w:sz w:val="28"/>
          <w:szCs w:val="28"/>
          <w:lang w:val="kk-KZ"/>
        </w:rPr>
        <w:t xml:space="preserve"> созылмалы аурулары бар пациенттерге;</w:t>
      </w:r>
    </w:p>
    <w:p w14:paraId="486C5EFF" w14:textId="77777777" w:rsidR="006B52E0" w:rsidRPr="0029730A" w:rsidRDefault="006B52E0" w:rsidP="006B52E0">
      <w:pPr>
        <w:spacing w:after="0" w:line="240" w:lineRule="auto"/>
        <w:jc w:val="both"/>
        <w:rPr>
          <w:rFonts w:ascii="Times New Roman" w:hAnsi="Times New Roman" w:cs="Calibri"/>
          <w:bCs/>
          <w:iCs/>
          <w:sz w:val="28"/>
          <w:szCs w:val="28"/>
          <w:lang w:val="kk-KZ"/>
        </w:rPr>
      </w:pPr>
      <w:r w:rsidRPr="0029730A">
        <w:rPr>
          <w:rFonts w:ascii="Times New Roman" w:hAnsi="Times New Roman"/>
          <w:bCs/>
          <w:iCs/>
          <w:sz w:val="28"/>
          <w:szCs w:val="28"/>
          <w:lang w:val="kk-KZ"/>
        </w:rPr>
        <w:t xml:space="preserve">- бас ауыру </w:t>
      </w:r>
      <w:r w:rsidRPr="0029730A">
        <w:rPr>
          <w:rFonts w:ascii="Times New Roman" w:hAnsi="Times New Roman" w:cs="Arial"/>
          <w:bCs/>
          <w:iCs/>
          <w:sz w:val="28"/>
          <w:szCs w:val="28"/>
          <w:lang w:val="kk-KZ"/>
        </w:rPr>
        <w:t>ұ</w:t>
      </w:r>
      <w:r w:rsidRPr="0029730A">
        <w:rPr>
          <w:rFonts w:ascii="Times New Roman" w:hAnsi="Times New Roman" w:cs="Calibri"/>
          <w:bCs/>
          <w:iCs/>
          <w:sz w:val="28"/>
          <w:szCs w:val="28"/>
          <w:lang w:val="kk-KZ"/>
        </w:rPr>
        <w:t>дайы бол</w:t>
      </w:r>
      <w:r w:rsidRPr="0029730A">
        <w:rPr>
          <w:rFonts w:ascii="Times New Roman" w:hAnsi="Times New Roman" w:cs="Arial"/>
          <w:bCs/>
          <w:iCs/>
          <w:sz w:val="28"/>
          <w:szCs w:val="28"/>
          <w:lang w:val="kk-KZ"/>
        </w:rPr>
        <w:t>ғ</w:t>
      </w:r>
      <w:r w:rsidRPr="0029730A">
        <w:rPr>
          <w:rFonts w:ascii="Times New Roman" w:hAnsi="Times New Roman" w:cs="Calibri"/>
          <w:bCs/>
          <w:iCs/>
          <w:sz w:val="28"/>
          <w:szCs w:val="28"/>
          <w:lang w:val="kk-KZ"/>
        </w:rPr>
        <w:t>ан жа</w:t>
      </w:r>
      <w:r w:rsidRPr="0029730A">
        <w:rPr>
          <w:rFonts w:ascii="Times New Roman" w:hAnsi="Times New Roman" w:cs="Arial"/>
          <w:bCs/>
          <w:iCs/>
          <w:sz w:val="28"/>
          <w:szCs w:val="28"/>
          <w:lang w:val="kk-KZ"/>
        </w:rPr>
        <w:t>ғ</w:t>
      </w:r>
      <w:r w:rsidRPr="0029730A">
        <w:rPr>
          <w:rFonts w:ascii="Times New Roman" w:hAnsi="Times New Roman" w:cs="Calibri"/>
          <w:bCs/>
          <w:iCs/>
          <w:sz w:val="28"/>
          <w:szCs w:val="28"/>
          <w:lang w:val="kk-KZ"/>
        </w:rPr>
        <w:t>дайда.</w:t>
      </w:r>
    </w:p>
    <w:p w14:paraId="00853894" w14:textId="77777777" w:rsidR="006B52E0" w:rsidRPr="0029730A" w:rsidRDefault="006B52E0" w:rsidP="006B52E0">
      <w:pPr>
        <w:spacing w:after="0" w:line="240" w:lineRule="auto"/>
        <w:jc w:val="both"/>
        <w:rPr>
          <w:rFonts w:ascii="Times New Roman" w:hAnsi="Times New Roman" w:cs="Calibri"/>
          <w:bCs/>
          <w:iCs/>
          <w:sz w:val="28"/>
          <w:szCs w:val="28"/>
          <w:lang w:val="kk-KZ"/>
        </w:rPr>
      </w:pPr>
      <w:r w:rsidRPr="0029730A">
        <w:rPr>
          <w:rFonts w:ascii="Times New Roman" w:hAnsi="Times New Roman"/>
          <w:bCs/>
          <w:iCs/>
          <w:sz w:val="28"/>
          <w:szCs w:val="28"/>
          <w:lang w:val="kk-KZ"/>
        </w:rPr>
        <w:t xml:space="preserve">Препаратты </w:t>
      </w:r>
      <w:r w:rsidRPr="0029730A">
        <w:rPr>
          <w:rFonts w:ascii="Times New Roman" w:hAnsi="Times New Roman" w:cs="Arial"/>
          <w:bCs/>
          <w:iCs/>
          <w:sz w:val="28"/>
          <w:szCs w:val="28"/>
          <w:lang w:val="kk-KZ"/>
        </w:rPr>
        <w:t>қ</w:t>
      </w:r>
      <w:r w:rsidRPr="0029730A">
        <w:rPr>
          <w:rFonts w:ascii="Times New Roman" w:hAnsi="Times New Roman" w:cs="Calibri"/>
          <w:bCs/>
          <w:iCs/>
          <w:sz w:val="28"/>
          <w:szCs w:val="28"/>
          <w:lang w:val="kk-KZ"/>
        </w:rPr>
        <w:t xml:space="preserve">олдану кезінде </w:t>
      </w:r>
      <w:r w:rsidRPr="0029730A">
        <w:rPr>
          <w:rFonts w:ascii="Times New Roman" w:hAnsi="Times New Roman" w:cs="Arial"/>
          <w:bCs/>
          <w:iCs/>
          <w:sz w:val="28"/>
          <w:szCs w:val="28"/>
          <w:lang w:val="kk-KZ"/>
        </w:rPr>
        <w:t>құ</w:t>
      </w:r>
      <w:r w:rsidRPr="0029730A">
        <w:rPr>
          <w:rFonts w:ascii="Times New Roman" w:hAnsi="Times New Roman" w:cs="Calibri"/>
          <w:bCs/>
          <w:iCs/>
          <w:sz w:val="28"/>
          <w:szCs w:val="28"/>
          <w:lang w:val="kk-KZ"/>
        </w:rPr>
        <w:t xml:space="preserve">рамында кофеин бар сусындарды (мысалы, кофе, шай)  </w:t>
      </w:r>
      <w:r w:rsidRPr="0029730A">
        <w:rPr>
          <w:rFonts w:ascii="Times New Roman" w:hAnsi="Times New Roman" w:cs="Arial"/>
          <w:bCs/>
          <w:iCs/>
          <w:sz w:val="28"/>
          <w:szCs w:val="28"/>
          <w:lang w:val="kk-KZ"/>
        </w:rPr>
        <w:t>қ</w:t>
      </w:r>
      <w:r w:rsidRPr="0029730A">
        <w:rPr>
          <w:rFonts w:ascii="Times New Roman" w:hAnsi="Times New Roman" w:cs="Calibri"/>
          <w:bCs/>
          <w:iCs/>
          <w:sz w:val="28"/>
          <w:szCs w:val="28"/>
          <w:lang w:val="kk-KZ"/>
        </w:rPr>
        <w:t>абылдау ұсынылмайды.</w:t>
      </w:r>
    </w:p>
    <w:p w14:paraId="11D83460" w14:textId="77777777" w:rsidR="006B52E0" w:rsidRPr="0029730A" w:rsidRDefault="006B52E0" w:rsidP="006B52E0">
      <w:pPr>
        <w:pStyle w:val="a9"/>
        <w:spacing w:after="0"/>
        <w:jc w:val="both"/>
        <w:rPr>
          <w:sz w:val="28"/>
          <w:szCs w:val="28"/>
          <w:lang w:val="kk-KZ"/>
        </w:rPr>
      </w:pPr>
      <w:r w:rsidRPr="0029730A">
        <w:rPr>
          <w:bCs/>
          <w:iCs/>
          <w:sz w:val="28"/>
          <w:szCs w:val="28"/>
          <w:lang w:val="kk-KZ"/>
        </w:rPr>
        <w:t>Ұсынылған дозадан асқан жағдайда парацетамол бауырды зақымдайтын әсер беруі мүмкін.</w:t>
      </w:r>
      <w:r w:rsidRPr="0029730A">
        <w:rPr>
          <w:sz w:val="28"/>
          <w:szCs w:val="28"/>
          <w:lang w:val="kk-KZ"/>
        </w:rPr>
        <w:t xml:space="preserve"> </w:t>
      </w:r>
    </w:p>
    <w:p w14:paraId="2E5DF99B" w14:textId="328F30BD" w:rsidR="006B52E0" w:rsidRPr="0029730A" w:rsidRDefault="006B52E0" w:rsidP="006B52E0">
      <w:pPr>
        <w:pStyle w:val="a9"/>
        <w:spacing w:after="0"/>
        <w:jc w:val="both"/>
        <w:rPr>
          <w:sz w:val="28"/>
          <w:szCs w:val="28"/>
          <w:lang w:val="kk-KZ"/>
        </w:rPr>
      </w:pPr>
      <w:r w:rsidRPr="0029730A">
        <w:rPr>
          <w:sz w:val="28"/>
          <w:szCs w:val="28"/>
          <w:lang w:val="kk-KZ"/>
        </w:rPr>
        <w:t xml:space="preserve">Глутатион деңгейін төмендететін жағдайларда (мысалы, сепсисте) парацетамол қолдану метаболизмдік ацидоздың туындау қаупін ұлғайтады. </w:t>
      </w:r>
      <w:r w:rsidRPr="0029730A">
        <w:rPr>
          <w:bCs/>
          <w:iCs/>
          <w:sz w:val="28"/>
          <w:szCs w:val="28"/>
          <w:lang w:val="kk-KZ"/>
        </w:rPr>
        <w:t xml:space="preserve">Сондай-ақ глутатион деңгейі төмендеген пациенттерде бауыр </w:t>
      </w:r>
      <w:r w:rsidRPr="0029730A">
        <w:rPr>
          <w:bCs/>
          <w:iCs/>
          <w:sz w:val="28"/>
          <w:szCs w:val="28"/>
          <w:lang w:val="kk-KZ"/>
        </w:rPr>
        <w:lastRenderedPageBreak/>
        <w:t>функциясының бұзылу жағдайлары туралы хаб</w:t>
      </w:r>
      <w:r w:rsidR="007C7CB1" w:rsidRPr="0029730A">
        <w:rPr>
          <w:bCs/>
          <w:iCs/>
          <w:sz w:val="28"/>
          <w:szCs w:val="28"/>
          <w:lang w:val="kk-KZ"/>
        </w:rPr>
        <w:t>арламалар болды (мысалы, азып-жүдегенде</w:t>
      </w:r>
      <w:r w:rsidRPr="0029730A">
        <w:rPr>
          <w:bCs/>
          <w:iCs/>
          <w:sz w:val="28"/>
          <w:szCs w:val="28"/>
          <w:lang w:val="kk-KZ"/>
        </w:rPr>
        <w:t>, анорексия, дене салмағының индексі төмендеген, алкогольді шамадан тыс қолданған кезде)</w:t>
      </w:r>
    </w:p>
    <w:p w14:paraId="663D6D29" w14:textId="77777777" w:rsidR="006B52E0" w:rsidRPr="0029730A" w:rsidRDefault="006B52E0" w:rsidP="006B52E0">
      <w:pPr>
        <w:spacing w:after="0" w:line="240" w:lineRule="auto"/>
        <w:jc w:val="both"/>
        <w:rPr>
          <w:rFonts w:ascii="Times New Roman" w:hAnsi="Times New Roman" w:cs="Calibri"/>
          <w:bCs/>
          <w:iCs/>
          <w:sz w:val="28"/>
          <w:szCs w:val="28"/>
          <w:lang w:val="kk-KZ"/>
        </w:rPr>
      </w:pPr>
      <w:r w:rsidRPr="0029730A">
        <w:rPr>
          <w:rFonts w:ascii="Times New Roman" w:hAnsi="Times New Roman" w:cs="Calibri"/>
          <w:bCs/>
          <w:iCs/>
          <w:sz w:val="28"/>
          <w:szCs w:val="28"/>
          <w:lang w:val="kk-KZ"/>
        </w:rPr>
        <w:t>Келесі симптомдардың біріктірілімі:</w:t>
      </w:r>
    </w:p>
    <w:p w14:paraId="5D91A8C7" w14:textId="77777777" w:rsidR="006B52E0" w:rsidRPr="0029730A" w:rsidRDefault="006B52E0" w:rsidP="006B52E0">
      <w:pPr>
        <w:spacing w:after="0" w:line="240" w:lineRule="auto"/>
        <w:jc w:val="both"/>
        <w:rPr>
          <w:rFonts w:ascii="Times New Roman" w:hAnsi="Times New Roman" w:cs="Calibri"/>
          <w:bCs/>
          <w:iCs/>
          <w:sz w:val="28"/>
          <w:szCs w:val="28"/>
          <w:lang w:val="kk-KZ"/>
        </w:rPr>
      </w:pPr>
      <w:r w:rsidRPr="0029730A">
        <w:rPr>
          <w:rFonts w:ascii="Times New Roman" w:hAnsi="Times New Roman" w:cs="Calibri"/>
          <w:bCs/>
          <w:iCs/>
          <w:sz w:val="28"/>
          <w:szCs w:val="28"/>
          <w:lang w:val="kk-KZ"/>
        </w:rPr>
        <w:t xml:space="preserve">- терең, жиілеген, тыныс алудың қиындауы </w:t>
      </w:r>
    </w:p>
    <w:p w14:paraId="3804CB96" w14:textId="77777777" w:rsidR="006B52E0" w:rsidRPr="0029730A" w:rsidRDefault="006B52E0" w:rsidP="006B52E0">
      <w:pPr>
        <w:spacing w:after="0" w:line="240" w:lineRule="auto"/>
        <w:jc w:val="both"/>
        <w:rPr>
          <w:rFonts w:ascii="Times New Roman" w:hAnsi="Times New Roman" w:cs="Calibri"/>
          <w:bCs/>
          <w:iCs/>
          <w:sz w:val="28"/>
          <w:szCs w:val="28"/>
          <w:lang w:val="kk-KZ"/>
        </w:rPr>
      </w:pPr>
      <w:r w:rsidRPr="0029730A">
        <w:rPr>
          <w:rFonts w:ascii="Times New Roman" w:hAnsi="Times New Roman" w:cs="Calibri"/>
          <w:bCs/>
          <w:iCs/>
          <w:sz w:val="28"/>
          <w:szCs w:val="28"/>
          <w:lang w:val="kk-KZ"/>
        </w:rPr>
        <w:t xml:space="preserve">- өзін нашар сезіну ( жүрек айнуы, құсу) </w:t>
      </w:r>
    </w:p>
    <w:p w14:paraId="2B03058C" w14:textId="77777777" w:rsidR="006B52E0" w:rsidRPr="0029730A" w:rsidRDefault="006B52E0" w:rsidP="006B52E0">
      <w:pPr>
        <w:spacing w:after="0" w:line="240" w:lineRule="auto"/>
        <w:jc w:val="both"/>
        <w:rPr>
          <w:rFonts w:ascii="Times New Roman" w:hAnsi="Times New Roman" w:cs="Calibri"/>
          <w:bCs/>
          <w:iCs/>
          <w:sz w:val="28"/>
          <w:szCs w:val="28"/>
          <w:lang w:val="kk-KZ"/>
        </w:rPr>
      </w:pPr>
      <w:r w:rsidRPr="0029730A">
        <w:rPr>
          <w:rFonts w:ascii="Times New Roman" w:hAnsi="Times New Roman" w:cs="Calibri"/>
          <w:bCs/>
          <w:iCs/>
          <w:sz w:val="28"/>
          <w:szCs w:val="28"/>
          <w:lang w:val="kk-KZ"/>
        </w:rPr>
        <w:t>- тәбеттің жоғалуы пайда болған кезде дәрігерге бару керек</w:t>
      </w:r>
    </w:p>
    <w:bookmarkEnd w:id="1"/>
    <w:p w14:paraId="1F0BCF62" w14:textId="77777777" w:rsidR="00730CF1" w:rsidRPr="0029730A" w:rsidRDefault="00730CF1" w:rsidP="00730CF1">
      <w:pPr>
        <w:spacing w:after="0" w:line="240" w:lineRule="auto"/>
        <w:jc w:val="both"/>
        <w:rPr>
          <w:rFonts w:ascii="Times New Roman" w:hAnsi="Times New Roman" w:cs="Calibri"/>
          <w:bCs/>
          <w:i/>
          <w:iCs/>
          <w:sz w:val="28"/>
          <w:szCs w:val="28"/>
          <w:lang w:val="kk-KZ"/>
        </w:rPr>
      </w:pPr>
      <w:r w:rsidRPr="0029730A">
        <w:rPr>
          <w:rFonts w:ascii="Times New Roman" w:hAnsi="Times New Roman" w:cs="Calibri"/>
          <w:bCs/>
          <w:i/>
          <w:iCs/>
          <w:sz w:val="28"/>
          <w:szCs w:val="28"/>
          <w:lang w:val="kk-KZ"/>
        </w:rPr>
        <w:t xml:space="preserve">Жүктілік және лактация </w:t>
      </w:r>
      <w:r w:rsidRPr="0029730A">
        <w:rPr>
          <w:rFonts w:ascii="Times New Roman" w:eastAsia="Times New Roman" w:hAnsi="Times New Roman"/>
          <w:bCs/>
          <w:i/>
          <w:iCs/>
          <w:sz w:val="28"/>
          <w:szCs w:val="28"/>
          <w:lang w:val="kk-KZ" w:eastAsia="ru-RU"/>
        </w:rPr>
        <w:t>кезеңі</w:t>
      </w:r>
    </w:p>
    <w:p w14:paraId="14117A15" w14:textId="77777777" w:rsidR="006B52E0" w:rsidRPr="0029730A" w:rsidRDefault="006B52E0" w:rsidP="006B52E0">
      <w:pPr>
        <w:spacing w:after="0" w:line="240" w:lineRule="auto"/>
        <w:jc w:val="both"/>
        <w:rPr>
          <w:rFonts w:ascii="Times New Roman" w:hAnsi="Times New Roman"/>
          <w:bCs/>
          <w:iCs/>
          <w:sz w:val="28"/>
          <w:szCs w:val="28"/>
          <w:lang w:val="kk-KZ"/>
        </w:rPr>
      </w:pPr>
      <w:r w:rsidRPr="0029730A">
        <w:rPr>
          <w:rFonts w:ascii="Times New Roman" w:hAnsi="Times New Roman"/>
          <w:bCs/>
          <w:iCs/>
          <w:sz w:val="28"/>
          <w:szCs w:val="28"/>
          <w:lang w:val="kk-KZ"/>
        </w:rPr>
        <w:t xml:space="preserve">Препаратты жүктілік кезінде қолдану ұсынылмайды, өйткені кофеинді тұтыну кезінде жүктіліктің өздігінен үзілу қаупі болуы мүмкін. Препаратты емшек емізу кезеңінде қолданудан аулақ болу керек, өйткені кофеин емшек сүтімен бөлінеді және сәбидің қозуын туғызуы мүмкін. </w:t>
      </w:r>
    </w:p>
    <w:p w14:paraId="1F0BCF64" w14:textId="08DA55B3" w:rsidR="00CD1248" w:rsidRPr="0029730A" w:rsidRDefault="0066655A" w:rsidP="00915E0F">
      <w:pPr>
        <w:spacing w:after="0" w:line="240" w:lineRule="auto"/>
        <w:jc w:val="both"/>
        <w:rPr>
          <w:rFonts w:ascii="Times New Roman" w:hAnsi="Times New Roman"/>
          <w:i/>
          <w:sz w:val="28"/>
          <w:szCs w:val="28"/>
          <w:lang w:val="kk-KZ"/>
        </w:rPr>
      </w:pPr>
      <w:r w:rsidRPr="0029730A">
        <w:rPr>
          <w:rFonts w:ascii="Times New Roman" w:eastAsia="Times New Roman" w:hAnsi="Times New Roman"/>
          <w:bCs/>
          <w:i/>
          <w:sz w:val="28"/>
          <w:szCs w:val="28"/>
          <w:lang w:val="kk-KZ" w:eastAsia="ru-RU"/>
        </w:rPr>
        <w:t xml:space="preserve">Дәрілік заттың көлік құралын </w:t>
      </w:r>
      <w:r w:rsidR="006B52E0" w:rsidRPr="0029730A">
        <w:rPr>
          <w:rFonts w:ascii="Times New Roman" w:eastAsia="Times New Roman" w:hAnsi="Times New Roman"/>
          <w:bCs/>
          <w:i/>
          <w:sz w:val="28"/>
          <w:szCs w:val="28"/>
          <w:lang w:val="kk-KZ" w:eastAsia="ru-RU"/>
        </w:rPr>
        <w:t xml:space="preserve">немесе </w:t>
      </w:r>
      <w:r w:rsidRPr="0029730A">
        <w:rPr>
          <w:rFonts w:ascii="Times New Roman" w:eastAsia="Times New Roman" w:hAnsi="Times New Roman"/>
          <w:bCs/>
          <w:i/>
          <w:sz w:val="28"/>
          <w:szCs w:val="28"/>
          <w:lang w:val="kk-KZ" w:eastAsia="ru-RU"/>
        </w:rPr>
        <w:t>қауіптілігі зор механизмдерді  басқару қабілетіне әсер ету ерекшеліктері</w:t>
      </w:r>
    </w:p>
    <w:p w14:paraId="1F0BCF65" w14:textId="77777777" w:rsidR="00025AFE" w:rsidRPr="0029730A" w:rsidRDefault="00730CF1" w:rsidP="00025AFE">
      <w:pPr>
        <w:spacing w:after="0" w:line="240" w:lineRule="auto"/>
        <w:jc w:val="both"/>
        <w:rPr>
          <w:rFonts w:ascii="Times New Roman" w:hAnsi="Times New Roman"/>
          <w:bCs/>
          <w:iCs/>
          <w:sz w:val="28"/>
          <w:szCs w:val="28"/>
          <w:lang w:val="kk-KZ"/>
        </w:rPr>
      </w:pPr>
      <w:r w:rsidRPr="0029730A">
        <w:rPr>
          <w:rFonts w:ascii="Times New Roman" w:hAnsi="Times New Roman"/>
          <w:bCs/>
          <w:iCs/>
          <w:sz w:val="28"/>
          <w:szCs w:val="28"/>
          <w:lang w:val="kk-KZ"/>
        </w:rPr>
        <w:t>ГРИПГО</w:t>
      </w:r>
      <w:r w:rsidRPr="0029730A">
        <w:rPr>
          <w:rFonts w:ascii="Times New Roman" w:hAnsi="Times New Roman"/>
          <w:bCs/>
          <w:iCs/>
          <w:sz w:val="28"/>
          <w:szCs w:val="28"/>
          <w:vertAlign w:val="superscript"/>
          <w:lang w:val="kk-KZ"/>
        </w:rPr>
        <w:t xml:space="preserve">® </w:t>
      </w:r>
      <w:r w:rsidR="00521FA9" w:rsidRPr="0029730A">
        <w:rPr>
          <w:rFonts w:ascii="Times New Roman" w:hAnsi="Times New Roman"/>
          <w:bCs/>
          <w:iCs/>
          <w:sz w:val="28"/>
          <w:szCs w:val="28"/>
          <w:lang w:val="kk-KZ"/>
        </w:rPr>
        <w:t>қабылдаған кезде реакция жылдамдығының төмендеуі мүмкін болғандықтан, көлік құралдарын басқарған және қауіптілігі зор механизмдермен жұмыс істеген кезде сақтық танытқан жөн.</w:t>
      </w:r>
    </w:p>
    <w:p w14:paraId="1F0BCF66" w14:textId="77777777" w:rsidR="00DF14CB" w:rsidRPr="0029730A" w:rsidRDefault="00DF14CB" w:rsidP="00915E0F">
      <w:pPr>
        <w:spacing w:after="0" w:line="240" w:lineRule="auto"/>
        <w:jc w:val="both"/>
        <w:rPr>
          <w:rFonts w:ascii="Times New Roman" w:hAnsi="Times New Roman"/>
          <w:b/>
          <w:iCs/>
          <w:sz w:val="28"/>
          <w:szCs w:val="28"/>
          <w:lang w:val="kk-KZ"/>
        </w:rPr>
      </w:pPr>
    </w:p>
    <w:p w14:paraId="1F0BCF67" w14:textId="77777777" w:rsidR="0066655A" w:rsidRPr="0029730A" w:rsidRDefault="0066655A" w:rsidP="0066655A">
      <w:pPr>
        <w:spacing w:after="0" w:line="240" w:lineRule="auto"/>
        <w:jc w:val="both"/>
        <w:rPr>
          <w:rFonts w:ascii="Times New Roman" w:hAnsi="Times New Roman"/>
          <w:b/>
          <w:i/>
          <w:sz w:val="28"/>
          <w:szCs w:val="28"/>
          <w:lang w:val="kk-KZ" w:bidi="ru-RU"/>
        </w:rPr>
      </w:pPr>
      <w:bookmarkStart w:id="2" w:name="2175220278"/>
      <w:r w:rsidRPr="0029730A">
        <w:rPr>
          <w:rFonts w:ascii="Times New Roman" w:hAnsi="Times New Roman"/>
          <w:b/>
          <w:bCs/>
          <w:sz w:val="28"/>
          <w:szCs w:val="28"/>
          <w:lang w:val="kk-KZ" w:bidi="ru-RU"/>
        </w:rPr>
        <w:t>Қолдану жөніндегі нұсқаулар</w:t>
      </w:r>
    </w:p>
    <w:p w14:paraId="1F0BCF68" w14:textId="3B1662B5" w:rsidR="00C4106C" w:rsidRPr="0029730A" w:rsidRDefault="0066655A" w:rsidP="0066655A">
      <w:pPr>
        <w:spacing w:after="0" w:line="240" w:lineRule="auto"/>
        <w:jc w:val="both"/>
        <w:rPr>
          <w:rFonts w:ascii="Times New Roman" w:eastAsia="Times New Roman" w:hAnsi="Times New Roman"/>
          <w:b/>
          <w:i/>
          <w:sz w:val="28"/>
          <w:szCs w:val="28"/>
          <w:lang w:val="kk-KZ" w:eastAsia="ru-RU"/>
        </w:rPr>
      </w:pPr>
      <w:r w:rsidRPr="0029730A">
        <w:rPr>
          <w:rFonts w:ascii="Times New Roman" w:hAnsi="Times New Roman"/>
          <w:b/>
          <w:bCs/>
          <w:i/>
          <w:sz w:val="28"/>
          <w:szCs w:val="28"/>
          <w:lang w:val="kk-KZ" w:bidi="ru-RU"/>
        </w:rPr>
        <w:t>Дозалау режимі</w:t>
      </w:r>
      <w:r w:rsidR="00C4106C" w:rsidRPr="0029730A">
        <w:rPr>
          <w:rFonts w:ascii="Times New Roman" w:eastAsia="Times New Roman" w:hAnsi="Times New Roman"/>
          <w:b/>
          <w:i/>
          <w:sz w:val="28"/>
          <w:szCs w:val="28"/>
          <w:lang w:val="kk-KZ" w:eastAsia="ru-RU"/>
        </w:rPr>
        <w:t xml:space="preserve"> </w:t>
      </w:r>
    </w:p>
    <w:p w14:paraId="06B8FC25" w14:textId="3A4D8CC4" w:rsidR="006B52E0" w:rsidRPr="0029730A" w:rsidRDefault="006B52E0" w:rsidP="00915E0F">
      <w:pPr>
        <w:spacing w:after="0" w:line="240" w:lineRule="auto"/>
        <w:jc w:val="both"/>
        <w:rPr>
          <w:rFonts w:ascii="Times New Roman" w:hAnsi="Times New Roman"/>
          <w:bCs/>
          <w:iCs/>
          <w:sz w:val="28"/>
          <w:szCs w:val="28"/>
          <w:lang w:val="kk-KZ"/>
        </w:rPr>
      </w:pPr>
      <w:r w:rsidRPr="0029730A">
        <w:rPr>
          <w:rFonts w:ascii="Times New Roman" w:hAnsi="Times New Roman"/>
          <w:bCs/>
          <w:iCs/>
          <w:sz w:val="28"/>
          <w:szCs w:val="28"/>
          <w:lang w:val="kk-KZ"/>
        </w:rPr>
        <w:t>Ересектер мен 12 жастан асқан балаларға тәулігіне 3–4 рет сумен ішуге 1 таблеткадан тағайындайды. Ең жоғары тәуліктік дозасы – 4 таблетка. Емдеу курсының ұзақтығы – 3–5 тәуліктен көп емес. Көрсетілген дозаларын</w:t>
      </w:r>
      <w:r w:rsidR="007C7CB1" w:rsidRPr="0029730A">
        <w:rPr>
          <w:rFonts w:ascii="Times New Roman" w:hAnsi="Times New Roman"/>
          <w:bCs/>
          <w:iCs/>
          <w:sz w:val="28"/>
          <w:szCs w:val="28"/>
          <w:lang w:val="kk-KZ"/>
        </w:rPr>
        <w:t>ан</w:t>
      </w:r>
      <w:r w:rsidRPr="0029730A">
        <w:rPr>
          <w:rFonts w:ascii="Times New Roman" w:hAnsi="Times New Roman"/>
          <w:bCs/>
          <w:iCs/>
          <w:sz w:val="28"/>
          <w:szCs w:val="28"/>
          <w:lang w:val="kk-KZ"/>
        </w:rPr>
        <w:t xml:space="preserve"> арттыру ұсынылмайды.</w:t>
      </w:r>
    </w:p>
    <w:p w14:paraId="1F0BCF6A" w14:textId="01ADDE67" w:rsidR="00C4106C" w:rsidRPr="0029730A" w:rsidRDefault="0066655A" w:rsidP="00915E0F">
      <w:pPr>
        <w:spacing w:after="0" w:line="240" w:lineRule="auto"/>
        <w:jc w:val="both"/>
        <w:rPr>
          <w:rFonts w:ascii="Times New Roman" w:hAnsi="Times New Roman"/>
          <w:b/>
          <w:bCs/>
          <w:iCs/>
          <w:sz w:val="28"/>
          <w:szCs w:val="28"/>
          <w:lang w:val="kk-KZ" w:bidi="ru-RU"/>
        </w:rPr>
      </w:pPr>
      <w:r w:rsidRPr="0029730A">
        <w:rPr>
          <w:rFonts w:ascii="Times New Roman" w:eastAsia="Times New Roman" w:hAnsi="Times New Roman"/>
          <w:b/>
          <w:i/>
          <w:sz w:val="28"/>
          <w:szCs w:val="28"/>
          <w:lang w:val="kk-KZ" w:eastAsia="ru-RU"/>
        </w:rPr>
        <w:t>Енгізу әдісі және жолы</w:t>
      </w:r>
    </w:p>
    <w:p w14:paraId="1F0BCF6B" w14:textId="77777777" w:rsidR="00025AFE" w:rsidRPr="0029730A" w:rsidRDefault="00521FA9" w:rsidP="00025AFE">
      <w:pPr>
        <w:spacing w:after="0" w:line="240" w:lineRule="auto"/>
        <w:jc w:val="both"/>
        <w:rPr>
          <w:rFonts w:ascii="Times New Roman" w:hAnsi="Times New Roman"/>
          <w:bCs/>
          <w:color w:val="000000"/>
          <w:sz w:val="28"/>
          <w:szCs w:val="28"/>
          <w:lang w:val="kk-KZ"/>
        </w:rPr>
      </w:pPr>
      <w:bookmarkStart w:id="3" w:name="_Hlk34136513"/>
      <w:r w:rsidRPr="0029730A">
        <w:rPr>
          <w:rFonts w:ascii="Times New Roman" w:hAnsi="Times New Roman"/>
          <w:bCs/>
          <w:color w:val="000000"/>
          <w:sz w:val="28"/>
          <w:szCs w:val="28"/>
          <w:lang w:val="kk-KZ"/>
        </w:rPr>
        <w:t>Ішке қабылдауға арналған</w:t>
      </w:r>
      <w:r w:rsidR="00025AFE" w:rsidRPr="0029730A">
        <w:rPr>
          <w:rFonts w:ascii="Times New Roman" w:hAnsi="Times New Roman"/>
          <w:bCs/>
          <w:color w:val="000000"/>
          <w:sz w:val="28"/>
          <w:szCs w:val="28"/>
          <w:lang w:val="kk-KZ"/>
        </w:rPr>
        <w:t xml:space="preserve">.  </w:t>
      </w:r>
      <w:bookmarkEnd w:id="3"/>
    </w:p>
    <w:p w14:paraId="1F0BCF6C" w14:textId="77777777" w:rsidR="005C4B12" w:rsidRPr="0029730A" w:rsidRDefault="0066655A" w:rsidP="00915E0F">
      <w:pPr>
        <w:spacing w:after="0" w:line="240" w:lineRule="auto"/>
        <w:jc w:val="both"/>
        <w:rPr>
          <w:rFonts w:ascii="Times New Roman" w:hAnsi="Times New Roman"/>
          <w:i/>
          <w:color w:val="000000"/>
          <w:sz w:val="28"/>
          <w:szCs w:val="28"/>
          <w:lang w:val="kk-KZ"/>
        </w:rPr>
      </w:pPr>
      <w:r w:rsidRPr="0029730A">
        <w:rPr>
          <w:rFonts w:ascii="Times New Roman" w:eastAsia="Times New Roman" w:hAnsi="Times New Roman"/>
          <w:b/>
          <w:bCs/>
          <w:i/>
          <w:sz w:val="28"/>
          <w:szCs w:val="28"/>
          <w:lang w:val="kk-KZ" w:eastAsia="de-DE"/>
        </w:rPr>
        <w:t>Артық дозалану жағдайында қабылдау қажет болатын шаралар</w:t>
      </w:r>
      <w:r w:rsidR="00DB406A" w:rsidRPr="0029730A">
        <w:rPr>
          <w:rFonts w:ascii="Times New Roman" w:hAnsi="Times New Roman"/>
          <w:i/>
          <w:color w:val="000000"/>
          <w:sz w:val="28"/>
          <w:szCs w:val="28"/>
          <w:lang w:val="kk-KZ"/>
        </w:rPr>
        <w:t xml:space="preserve"> </w:t>
      </w:r>
    </w:p>
    <w:p w14:paraId="7C75B030" w14:textId="77777777" w:rsidR="006B52E0" w:rsidRPr="0029730A" w:rsidRDefault="006B52E0" w:rsidP="006B52E0">
      <w:pPr>
        <w:spacing w:after="0" w:line="240" w:lineRule="auto"/>
        <w:jc w:val="both"/>
        <w:rPr>
          <w:rFonts w:ascii="Times New Roman" w:hAnsi="Times New Roman"/>
          <w:bCs/>
          <w:i/>
          <w:color w:val="000000"/>
          <w:sz w:val="28"/>
          <w:szCs w:val="28"/>
          <w:lang w:val="kk-KZ"/>
        </w:rPr>
      </w:pPr>
      <w:bookmarkStart w:id="4" w:name="2175220280"/>
      <w:bookmarkEnd w:id="2"/>
      <w:r w:rsidRPr="0029730A">
        <w:rPr>
          <w:rFonts w:ascii="Times New Roman" w:hAnsi="Times New Roman"/>
          <w:bCs/>
          <w:i/>
          <w:color w:val="000000"/>
          <w:sz w:val="28"/>
          <w:szCs w:val="28"/>
          <w:lang w:val="kk-KZ"/>
        </w:rPr>
        <w:t>Парацетамол</w:t>
      </w:r>
    </w:p>
    <w:p w14:paraId="49F514D4" w14:textId="77777777" w:rsidR="006B52E0" w:rsidRPr="0029730A" w:rsidRDefault="006B52E0" w:rsidP="006B52E0">
      <w:pPr>
        <w:spacing w:after="0" w:line="240" w:lineRule="auto"/>
        <w:jc w:val="both"/>
        <w:rPr>
          <w:rFonts w:ascii="Times New Roman" w:hAnsi="Times New Roman"/>
          <w:bCs/>
          <w:color w:val="000000"/>
          <w:sz w:val="28"/>
          <w:szCs w:val="28"/>
          <w:lang w:val="kk-KZ"/>
        </w:rPr>
      </w:pPr>
      <w:r w:rsidRPr="0029730A">
        <w:rPr>
          <w:rFonts w:ascii="Times New Roman" w:hAnsi="Times New Roman"/>
          <w:bCs/>
          <w:i/>
          <w:color w:val="000000"/>
          <w:sz w:val="28"/>
          <w:szCs w:val="28"/>
          <w:lang w:val="kk-KZ"/>
        </w:rPr>
        <w:t>Симптомдары:</w:t>
      </w:r>
      <w:r w:rsidRPr="0029730A">
        <w:rPr>
          <w:rFonts w:ascii="Times New Roman" w:hAnsi="Times New Roman"/>
          <w:bCs/>
          <w:color w:val="000000"/>
          <w:sz w:val="28"/>
          <w:szCs w:val="28"/>
          <w:lang w:val="kk-KZ"/>
        </w:rPr>
        <w:t xml:space="preserve"> жүрек айнуы, құсу, асқазанның ауыруы, тершеңдік, тері жабындарының бозаруы. 1-2 тәуліктен кейін бауырдың зақымдану белгілері анықталады (бауыр аумағының ауырғыштығы, «бауыр» ферменттері белсенділігінің жоғарылауы). Ауыр жағдайларда бауыр жеткіліксіздігі, энцефалопатия және коматоздық жағдай дамиды.</w:t>
      </w:r>
    </w:p>
    <w:p w14:paraId="5A2CD85D" w14:textId="77777777" w:rsidR="006B52E0" w:rsidRPr="0029730A" w:rsidRDefault="006B52E0" w:rsidP="006B52E0">
      <w:pPr>
        <w:spacing w:after="0" w:line="240" w:lineRule="auto"/>
        <w:jc w:val="both"/>
        <w:rPr>
          <w:rFonts w:ascii="Times New Roman" w:hAnsi="Times New Roman"/>
          <w:bCs/>
          <w:color w:val="000000"/>
          <w:sz w:val="28"/>
          <w:szCs w:val="28"/>
          <w:lang w:val="kk-KZ"/>
        </w:rPr>
      </w:pPr>
      <w:r w:rsidRPr="0029730A">
        <w:rPr>
          <w:rFonts w:ascii="Times New Roman" w:hAnsi="Times New Roman"/>
          <w:bCs/>
          <w:i/>
          <w:color w:val="000000"/>
          <w:sz w:val="28"/>
          <w:szCs w:val="28"/>
          <w:lang w:val="kk-KZ"/>
        </w:rPr>
        <w:t xml:space="preserve">Емі: </w:t>
      </w:r>
      <w:r w:rsidRPr="0029730A">
        <w:rPr>
          <w:rFonts w:ascii="Times New Roman" w:hAnsi="Times New Roman"/>
          <w:bCs/>
          <w:color w:val="000000"/>
          <w:sz w:val="28"/>
          <w:szCs w:val="28"/>
          <w:lang w:val="kk-KZ"/>
        </w:rPr>
        <w:t>препаратты қабылдауды тоқтату және дереу дәрігерге көріну керек. Асқазанды шаю және энтеросорбенттерді (белсендірілген көмір, полифепан) қабылдау ұсынылады. N-ацетилцистеин немесе метионин қолдануға болады.</w:t>
      </w:r>
    </w:p>
    <w:p w14:paraId="05754F57" w14:textId="77777777" w:rsidR="006B52E0" w:rsidRPr="0029730A" w:rsidRDefault="006B52E0" w:rsidP="006B52E0">
      <w:pPr>
        <w:spacing w:after="0" w:line="240" w:lineRule="auto"/>
        <w:jc w:val="both"/>
        <w:rPr>
          <w:rFonts w:ascii="Times New Roman" w:hAnsi="Times New Roman"/>
          <w:bCs/>
          <w:i/>
          <w:iCs/>
          <w:color w:val="000000"/>
          <w:sz w:val="28"/>
          <w:szCs w:val="28"/>
          <w:lang w:val="kk-KZ"/>
        </w:rPr>
      </w:pPr>
      <w:r w:rsidRPr="0029730A">
        <w:rPr>
          <w:rFonts w:ascii="Times New Roman" w:hAnsi="Times New Roman"/>
          <w:bCs/>
          <w:i/>
          <w:iCs/>
          <w:color w:val="000000"/>
          <w:sz w:val="28"/>
          <w:szCs w:val="28"/>
          <w:lang w:val="kk-KZ"/>
        </w:rPr>
        <w:t>Кофеин</w:t>
      </w:r>
    </w:p>
    <w:p w14:paraId="00717122" w14:textId="53B7E7B5" w:rsidR="006B52E0" w:rsidRPr="0029730A" w:rsidRDefault="006B52E0" w:rsidP="006B52E0">
      <w:pPr>
        <w:spacing w:after="0" w:line="240" w:lineRule="auto"/>
        <w:jc w:val="both"/>
        <w:rPr>
          <w:rFonts w:ascii="Times New Roman" w:hAnsi="Times New Roman"/>
          <w:bCs/>
          <w:iCs/>
          <w:color w:val="000000"/>
          <w:sz w:val="28"/>
          <w:szCs w:val="28"/>
          <w:lang w:val="kk-KZ"/>
        </w:rPr>
      </w:pPr>
      <w:r w:rsidRPr="0029730A">
        <w:rPr>
          <w:rFonts w:ascii="Times New Roman" w:hAnsi="Times New Roman"/>
          <w:bCs/>
          <w:i/>
          <w:iCs/>
          <w:color w:val="000000"/>
          <w:sz w:val="28"/>
          <w:szCs w:val="28"/>
          <w:lang w:val="kk-KZ"/>
        </w:rPr>
        <w:t>Симптомдары:</w:t>
      </w:r>
      <w:r w:rsidRPr="0029730A">
        <w:rPr>
          <w:rFonts w:ascii="Times New Roman" w:hAnsi="Times New Roman"/>
          <w:bCs/>
          <w:iCs/>
          <w:color w:val="000000"/>
          <w:sz w:val="28"/>
          <w:szCs w:val="28"/>
          <w:lang w:val="kk-KZ"/>
        </w:rPr>
        <w:t xml:space="preserve"> эпигастральді аймақтың ауыруы, жүрек айнуы, несеп шығарудың жиілеуі, тахикардия немесе аритмия, ОЖЖ стимуляциялану симптомдары (ұйқысыздық, қобалжу, мазасыздық, қатты қозғыштық, </w:t>
      </w:r>
      <w:r w:rsidR="007C7CB1" w:rsidRPr="0029730A">
        <w:rPr>
          <w:rFonts w:ascii="Times New Roman" w:hAnsi="Times New Roman"/>
          <w:bCs/>
          <w:iCs/>
          <w:color w:val="000000"/>
          <w:sz w:val="28"/>
          <w:szCs w:val="28"/>
          <w:lang w:val="kk-KZ"/>
        </w:rPr>
        <w:t>күйзелісті діріл</w:t>
      </w:r>
      <w:r w:rsidRPr="0029730A">
        <w:rPr>
          <w:rFonts w:ascii="Times New Roman" w:hAnsi="Times New Roman"/>
          <w:bCs/>
          <w:iCs/>
          <w:color w:val="000000"/>
          <w:sz w:val="28"/>
          <w:szCs w:val="28"/>
          <w:lang w:val="kk-KZ"/>
        </w:rPr>
        <w:t xml:space="preserve">, тремор және құрысулар). </w:t>
      </w:r>
    </w:p>
    <w:p w14:paraId="1B0DE57E" w14:textId="77777777" w:rsidR="006B52E0" w:rsidRPr="0029730A" w:rsidRDefault="006B52E0" w:rsidP="006B52E0">
      <w:pPr>
        <w:spacing w:after="0" w:line="240" w:lineRule="auto"/>
        <w:jc w:val="both"/>
        <w:rPr>
          <w:rFonts w:ascii="Times New Roman" w:hAnsi="Times New Roman"/>
          <w:bCs/>
          <w:color w:val="000000"/>
          <w:sz w:val="28"/>
          <w:szCs w:val="28"/>
          <w:lang w:val="kk-KZ"/>
        </w:rPr>
      </w:pPr>
      <w:r w:rsidRPr="0029730A">
        <w:rPr>
          <w:rFonts w:ascii="Times New Roman" w:hAnsi="Times New Roman"/>
          <w:bCs/>
          <w:i/>
          <w:color w:val="000000"/>
          <w:sz w:val="28"/>
          <w:szCs w:val="28"/>
          <w:lang w:val="kk-KZ"/>
        </w:rPr>
        <w:t>Емі:</w:t>
      </w:r>
      <w:r w:rsidRPr="0029730A">
        <w:rPr>
          <w:rFonts w:ascii="Times New Roman" w:hAnsi="Times New Roman"/>
          <w:bCs/>
          <w:color w:val="000000"/>
          <w:sz w:val="28"/>
          <w:szCs w:val="28"/>
          <w:lang w:val="kk-KZ"/>
        </w:rPr>
        <w:t xml:space="preserve"> Симптоматикалық ем. Спецификалық антидоты жоқ. </w:t>
      </w:r>
      <w:r w:rsidRPr="0029730A">
        <w:rPr>
          <w:rFonts w:ascii="Times New Roman" w:hAnsi="Times New Roman"/>
          <w:bCs/>
          <w:color w:val="000000"/>
          <w:sz w:val="28"/>
          <w:szCs w:val="28"/>
        </w:rPr>
        <w:t>β</w:t>
      </w:r>
      <w:r w:rsidRPr="0029730A">
        <w:rPr>
          <w:rFonts w:ascii="Times New Roman" w:hAnsi="Times New Roman"/>
          <w:bCs/>
          <w:color w:val="000000"/>
          <w:sz w:val="28"/>
          <w:szCs w:val="28"/>
          <w:lang w:val="kk-KZ"/>
        </w:rPr>
        <w:t>-адренорецепторлардың антагонистерін қолдану кардиоуыттылық әсерін азайтуы мүмкін.</w:t>
      </w:r>
    </w:p>
    <w:p w14:paraId="7F29D8D4" w14:textId="77777777" w:rsidR="006B52E0" w:rsidRPr="0029730A" w:rsidRDefault="006B52E0" w:rsidP="006B52E0">
      <w:pPr>
        <w:autoSpaceDE w:val="0"/>
        <w:autoSpaceDN w:val="0"/>
        <w:adjustRightInd w:val="0"/>
        <w:spacing w:after="0" w:line="240" w:lineRule="auto"/>
        <w:jc w:val="both"/>
        <w:rPr>
          <w:rFonts w:ascii="Times New Roman" w:hAnsi="Times New Roman"/>
          <w:bCs/>
          <w:color w:val="FF0000"/>
          <w:sz w:val="28"/>
          <w:szCs w:val="28"/>
          <w:lang w:val="kk-KZ"/>
        </w:rPr>
      </w:pPr>
      <w:r w:rsidRPr="0029730A">
        <w:rPr>
          <w:rFonts w:ascii="Times New Roman" w:hAnsi="Times New Roman"/>
          <w:bCs/>
          <w:color w:val="000000"/>
          <w:sz w:val="28"/>
          <w:szCs w:val="28"/>
          <w:lang w:val="kk-KZ"/>
        </w:rPr>
        <w:lastRenderedPageBreak/>
        <w:t xml:space="preserve">Кездейсоқ артық дозаланғанда, тіпті өзін жақсы сезініп тұрса да, дереу медициналық көмекке жүгіну керек. </w:t>
      </w:r>
    </w:p>
    <w:p w14:paraId="0370425B" w14:textId="77777777" w:rsidR="006B52E0" w:rsidRPr="0029730A" w:rsidRDefault="006B52E0" w:rsidP="006B52E0">
      <w:pPr>
        <w:autoSpaceDE w:val="0"/>
        <w:autoSpaceDN w:val="0"/>
        <w:adjustRightInd w:val="0"/>
        <w:spacing w:after="0" w:line="240" w:lineRule="auto"/>
        <w:jc w:val="both"/>
        <w:rPr>
          <w:rFonts w:ascii="Times New Roman" w:hAnsi="Times New Roman"/>
          <w:b/>
          <w:sz w:val="28"/>
          <w:szCs w:val="28"/>
          <w:lang w:val="kk-KZ"/>
        </w:rPr>
      </w:pPr>
    </w:p>
    <w:p w14:paraId="1F0BCF74" w14:textId="77777777" w:rsidR="0009635F" w:rsidRPr="0029730A" w:rsidRDefault="0039060C" w:rsidP="00915E0F">
      <w:pPr>
        <w:spacing w:after="0" w:line="240" w:lineRule="auto"/>
        <w:jc w:val="both"/>
        <w:rPr>
          <w:rFonts w:ascii="Times New Roman" w:hAnsi="Times New Roman"/>
          <w:b/>
          <w:bCs/>
          <w:i/>
          <w:sz w:val="28"/>
          <w:szCs w:val="28"/>
          <w:lang w:val="kk-KZ" w:bidi="ru-RU"/>
        </w:rPr>
      </w:pPr>
      <w:r w:rsidRPr="0029730A">
        <w:rPr>
          <w:rFonts w:ascii="Times New Roman" w:hAnsi="Times New Roman"/>
          <w:b/>
          <w:i/>
          <w:sz w:val="28"/>
          <w:szCs w:val="28"/>
          <w:lang w:val="kk-KZ"/>
        </w:rPr>
        <w:t>Дәрілік препаратты қабылдамас бұрын дәрігер немесе фармацевт кеңесіне жүгініңіз</w:t>
      </w:r>
      <w:r w:rsidR="0009635F" w:rsidRPr="0029730A">
        <w:rPr>
          <w:rFonts w:ascii="Times New Roman" w:hAnsi="Times New Roman"/>
          <w:b/>
          <w:bCs/>
          <w:i/>
          <w:sz w:val="28"/>
          <w:szCs w:val="28"/>
          <w:lang w:val="kk-KZ" w:bidi="ru-RU"/>
        </w:rPr>
        <w:t>.</w:t>
      </w:r>
    </w:p>
    <w:bookmarkEnd w:id="4"/>
    <w:p w14:paraId="1F0BCF75" w14:textId="77777777" w:rsidR="00A12563" w:rsidRPr="0029730A" w:rsidRDefault="00A12563" w:rsidP="00915E0F">
      <w:pPr>
        <w:spacing w:after="0" w:line="240" w:lineRule="auto"/>
        <w:jc w:val="both"/>
        <w:rPr>
          <w:rFonts w:ascii="Times New Roman" w:eastAsia="Times New Roman" w:hAnsi="Times New Roman"/>
          <w:b/>
          <w:sz w:val="28"/>
          <w:szCs w:val="28"/>
          <w:lang w:val="kk-KZ" w:eastAsia="ru-RU"/>
        </w:rPr>
      </w:pPr>
    </w:p>
    <w:p w14:paraId="1F0BCF76" w14:textId="77777777" w:rsidR="001937AD" w:rsidRPr="0029730A" w:rsidRDefault="00730CF1" w:rsidP="00915E0F">
      <w:pPr>
        <w:spacing w:after="0" w:line="240" w:lineRule="auto"/>
        <w:jc w:val="both"/>
        <w:rPr>
          <w:rFonts w:ascii="Times New Roman" w:hAnsi="Times New Roman"/>
          <w:b/>
          <w:sz w:val="28"/>
          <w:szCs w:val="28"/>
          <w:lang w:val="kk-KZ"/>
        </w:rPr>
      </w:pPr>
      <w:bookmarkStart w:id="5" w:name="2175220282"/>
      <w:r w:rsidRPr="0029730A">
        <w:rPr>
          <w:rFonts w:ascii="Times New Roman" w:eastAsia="Times New Roman" w:hAnsi="Times New Roman"/>
          <w:b/>
          <w:bCs/>
          <w:sz w:val="28"/>
          <w:szCs w:val="28"/>
          <w:lang w:val="kk-KZ" w:eastAsia="ru-RU"/>
        </w:rPr>
        <w:t xml:space="preserve">ДП </w:t>
      </w:r>
      <w:r w:rsidR="0066655A" w:rsidRPr="0029730A">
        <w:rPr>
          <w:rFonts w:ascii="Times New Roman" w:eastAsia="Times New Roman" w:hAnsi="Times New Roman"/>
          <w:b/>
          <w:bCs/>
          <w:sz w:val="28"/>
          <w:szCs w:val="28"/>
          <w:lang w:val="kk-KZ" w:eastAsia="ru-RU"/>
        </w:rPr>
        <w:t>стандартты қолдану кезінде көрініс беретін жағымсыз реакциялар сипаттамасы және осы жағдайда қабылдау керек шаралар</w:t>
      </w:r>
      <w:r w:rsidR="001937AD" w:rsidRPr="0029730A">
        <w:rPr>
          <w:rFonts w:ascii="Times New Roman" w:hAnsi="Times New Roman"/>
          <w:b/>
          <w:color w:val="000000"/>
          <w:sz w:val="28"/>
          <w:szCs w:val="28"/>
          <w:lang w:val="kk-KZ"/>
        </w:rPr>
        <w:t xml:space="preserve"> </w:t>
      </w:r>
    </w:p>
    <w:p w14:paraId="2086BB43" w14:textId="77777777" w:rsidR="003571C8" w:rsidRPr="0029730A" w:rsidRDefault="003571C8" w:rsidP="003571C8">
      <w:pPr>
        <w:pStyle w:val="ac"/>
        <w:rPr>
          <w:rFonts w:ascii="Times New Roman" w:hAnsi="Times New Roman"/>
          <w:i/>
          <w:sz w:val="28"/>
          <w:szCs w:val="28"/>
          <w:lang w:val="kk-KZ"/>
        </w:rPr>
      </w:pPr>
      <w:bookmarkStart w:id="6" w:name="_Hlk14776388"/>
      <w:bookmarkEnd w:id="5"/>
      <w:r w:rsidRPr="0029730A">
        <w:rPr>
          <w:rFonts w:ascii="Times New Roman" w:hAnsi="Times New Roman"/>
          <w:i/>
          <w:sz w:val="28"/>
          <w:szCs w:val="28"/>
          <w:lang w:val="kk-KZ"/>
        </w:rPr>
        <w:t>Өте сирек (&lt;1/10,000)</w:t>
      </w:r>
    </w:p>
    <w:p w14:paraId="6BCACE28" w14:textId="77777777" w:rsidR="003571C8" w:rsidRPr="0029730A" w:rsidRDefault="003571C8" w:rsidP="003571C8">
      <w:pPr>
        <w:spacing w:after="0" w:line="240" w:lineRule="auto"/>
        <w:jc w:val="both"/>
        <w:rPr>
          <w:rFonts w:ascii="Times New Roman" w:hAnsi="Times New Roman"/>
          <w:sz w:val="28"/>
          <w:szCs w:val="28"/>
          <w:lang w:val="kk-KZ"/>
        </w:rPr>
      </w:pPr>
      <w:r w:rsidRPr="0029730A">
        <w:rPr>
          <w:rFonts w:ascii="Times New Roman" w:hAnsi="Times New Roman"/>
          <w:sz w:val="28"/>
          <w:szCs w:val="28"/>
          <w:lang w:val="kk-KZ"/>
        </w:rPr>
        <w:t>- тромбоцитопения</w:t>
      </w:r>
    </w:p>
    <w:p w14:paraId="5E53C60C" w14:textId="77777777" w:rsidR="003571C8" w:rsidRPr="0029730A" w:rsidRDefault="003571C8" w:rsidP="003571C8">
      <w:pPr>
        <w:spacing w:after="0" w:line="240" w:lineRule="auto"/>
        <w:jc w:val="both"/>
        <w:rPr>
          <w:rFonts w:ascii="Times New Roman" w:hAnsi="Times New Roman"/>
          <w:sz w:val="28"/>
          <w:szCs w:val="28"/>
          <w:lang w:val="kk-KZ"/>
        </w:rPr>
      </w:pPr>
      <w:r w:rsidRPr="0029730A">
        <w:rPr>
          <w:rFonts w:ascii="Times New Roman" w:hAnsi="Times New Roman"/>
          <w:sz w:val="28"/>
          <w:szCs w:val="28"/>
          <w:lang w:val="kk-KZ"/>
        </w:rPr>
        <w:t>- анафилаксиялық реакциялар</w:t>
      </w:r>
    </w:p>
    <w:p w14:paraId="4EE19B64" w14:textId="77777777" w:rsidR="003571C8" w:rsidRPr="0029730A" w:rsidRDefault="003571C8" w:rsidP="003571C8">
      <w:pPr>
        <w:spacing w:after="0" w:line="240" w:lineRule="auto"/>
        <w:jc w:val="both"/>
        <w:rPr>
          <w:rFonts w:ascii="Times New Roman" w:hAnsi="Times New Roman"/>
          <w:sz w:val="28"/>
          <w:szCs w:val="28"/>
          <w:lang w:val="kk-KZ"/>
        </w:rPr>
      </w:pPr>
      <w:r w:rsidRPr="0029730A">
        <w:rPr>
          <w:rFonts w:ascii="Times New Roman" w:hAnsi="Times New Roman"/>
          <w:sz w:val="28"/>
          <w:szCs w:val="28"/>
          <w:lang w:val="kk-KZ"/>
        </w:rPr>
        <w:t>- тері бөртпесі, ангионевроздық ісіну, Стивенс-Джонсон синдромын, уытты эпидермалық некролизді қоса, терінің аса жоғары сезімталдық реакциялары</w:t>
      </w:r>
    </w:p>
    <w:p w14:paraId="40132DC9" w14:textId="77777777" w:rsidR="003571C8" w:rsidRPr="0029730A" w:rsidRDefault="003571C8" w:rsidP="003571C8">
      <w:pPr>
        <w:spacing w:after="0" w:line="240" w:lineRule="auto"/>
        <w:jc w:val="both"/>
        <w:rPr>
          <w:rFonts w:ascii="Times New Roman" w:hAnsi="Times New Roman"/>
          <w:sz w:val="28"/>
          <w:szCs w:val="28"/>
          <w:lang w:val="kk-KZ"/>
        </w:rPr>
      </w:pPr>
      <w:r w:rsidRPr="0029730A">
        <w:rPr>
          <w:rFonts w:ascii="Times New Roman" w:hAnsi="Times New Roman"/>
          <w:sz w:val="28"/>
          <w:szCs w:val="28"/>
          <w:lang w:val="kk-KZ"/>
        </w:rPr>
        <w:t xml:space="preserve">- ацетилсалицил қышқылына және басқа ҚҚСП  жоғары сезімталдығы бар пациенттерде бронх түйілуі  </w:t>
      </w:r>
    </w:p>
    <w:p w14:paraId="3AD0456C" w14:textId="77777777" w:rsidR="003571C8" w:rsidRPr="0029730A" w:rsidRDefault="003571C8" w:rsidP="003571C8">
      <w:pPr>
        <w:spacing w:after="0" w:line="240" w:lineRule="auto"/>
        <w:jc w:val="both"/>
        <w:rPr>
          <w:rFonts w:ascii="Times New Roman" w:hAnsi="Times New Roman"/>
          <w:sz w:val="28"/>
          <w:szCs w:val="28"/>
          <w:lang w:val="kk-KZ"/>
        </w:rPr>
      </w:pPr>
      <w:r w:rsidRPr="0029730A">
        <w:rPr>
          <w:rFonts w:ascii="Times New Roman" w:hAnsi="Times New Roman"/>
          <w:sz w:val="28"/>
          <w:szCs w:val="28"/>
          <w:lang w:val="kk-KZ"/>
        </w:rPr>
        <w:t>- бауыр функциясының бұзылуы</w:t>
      </w:r>
    </w:p>
    <w:p w14:paraId="63040C0F" w14:textId="77777777" w:rsidR="003571C8" w:rsidRPr="0029730A" w:rsidRDefault="003571C8" w:rsidP="003571C8">
      <w:pPr>
        <w:spacing w:after="0" w:line="240" w:lineRule="auto"/>
        <w:jc w:val="both"/>
        <w:rPr>
          <w:rFonts w:ascii="Times New Roman" w:hAnsi="Times New Roman"/>
          <w:i/>
          <w:sz w:val="28"/>
          <w:szCs w:val="28"/>
          <w:lang w:val="kk-KZ"/>
        </w:rPr>
      </w:pPr>
      <w:r w:rsidRPr="0029730A">
        <w:rPr>
          <w:rFonts w:ascii="Times New Roman" w:hAnsi="Times New Roman"/>
          <w:i/>
          <w:sz w:val="28"/>
          <w:szCs w:val="28"/>
          <w:lang w:val="kk-KZ"/>
        </w:rPr>
        <w:t>Жиілігі белгісіз</w:t>
      </w:r>
    </w:p>
    <w:p w14:paraId="2D4F94C2" w14:textId="77777777" w:rsidR="003571C8" w:rsidRPr="0029730A" w:rsidRDefault="003571C8" w:rsidP="003571C8">
      <w:pPr>
        <w:spacing w:after="0" w:line="240" w:lineRule="auto"/>
        <w:jc w:val="both"/>
        <w:rPr>
          <w:rFonts w:ascii="Times New Roman" w:hAnsi="Times New Roman"/>
          <w:sz w:val="28"/>
          <w:szCs w:val="28"/>
          <w:lang w:val="kk-KZ"/>
        </w:rPr>
      </w:pPr>
      <w:r w:rsidRPr="0029730A">
        <w:rPr>
          <w:rFonts w:ascii="Times New Roman" w:hAnsi="Times New Roman"/>
          <w:sz w:val="28"/>
          <w:szCs w:val="28"/>
          <w:lang w:val="kk-KZ"/>
        </w:rPr>
        <w:t xml:space="preserve">- күйгелектік </w:t>
      </w:r>
    </w:p>
    <w:p w14:paraId="610AB33C" w14:textId="77777777" w:rsidR="003571C8" w:rsidRPr="0029730A" w:rsidRDefault="003571C8" w:rsidP="003571C8">
      <w:pPr>
        <w:spacing w:after="0" w:line="240" w:lineRule="auto"/>
        <w:jc w:val="both"/>
        <w:rPr>
          <w:rFonts w:ascii="Times New Roman" w:hAnsi="Times New Roman"/>
          <w:sz w:val="28"/>
          <w:szCs w:val="28"/>
          <w:lang w:val="kk-KZ"/>
        </w:rPr>
      </w:pPr>
      <w:r w:rsidRPr="0029730A">
        <w:rPr>
          <w:rFonts w:ascii="Times New Roman" w:hAnsi="Times New Roman"/>
          <w:sz w:val="28"/>
          <w:szCs w:val="28"/>
          <w:lang w:val="kk-KZ"/>
        </w:rPr>
        <w:t>- бас айналу</w:t>
      </w:r>
    </w:p>
    <w:p w14:paraId="728B000D" w14:textId="77777777" w:rsidR="003571C8" w:rsidRPr="0029730A" w:rsidRDefault="003571C8" w:rsidP="003571C8">
      <w:pPr>
        <w:spacing w:after="0" w:line="240" w:lineRule="auto"/>
        <w:jc w:val="both"/>
        <w:rPr>
          <w:rFonts w:ascii="Times New Roman" w:hAnsi="Times New Roman"/>
          <w:sz w:val="28"/>
          <w:szCs w:val="28"/>
          <w:lang w:val="kk-KZ"/>
        </w:rPr>
      </w:pPr>
      <w:r w:rsidRPr="0029730A">
        <w:rPr>
          <w:rFonts w:ascii="Times New Roman" w:hAnsi="Times New Roman"/>
          <w:sz w:val="28"/>
          <w:szCs w:val="28"/>
          <w:lang w:val="kk-KZ"/>
        </w:rPr>
        <w:t xml:space="preserve">Препаратты құрамында кофеин бар өнімдермен (мысалы, кофе, шай, құрамында кофеин бар сусындар) бір мезгілде қабылдау ұйқының бұзылуына, мазасыздыққа, ашушаңдыққа, бас ауыруына, асқазан-ішек бұзылыстары мен жүректің жиі соғуына әкелуі мүмкін.   </w:t>
      </w:r>
    </w:p>
    <w:p w14:paraId="598DEB35" w14:textId="77777777" w:rsidR="003571C8" w:rsidRPr="0029730A" w:rsidRDefault="003571C8" w:rsidP="003571C8">
      <w:pPr>
        <w:widowControl w:val="0"/>
        <w:autoSpaceDE w:val="0"/>
        <w:autoSpaceDN w:val="0"/>
        <w:adjustRightInd w:val="0"/>
        <w:spacing w:after="0" w:line="240" w:lineRule="auto"/>
        <w:jc w:val="both"/>
        <w:rPr>
          <w:rFonts w:ascii="Times New Roman" w:hAnsi="Times New Roman"/>
          <w:sz w:val="28"/>
          <w:szCs w:val="28"/>
          <w:lang w:val="kk-KZ"/>
        </w:rPr>
      </w:pPr>
      <w:r w:rsidRPr="0029730A">
        <w:rPr>
          <w:rFonts w:ascii="Times New Roman" w:hAnsi="Times New Roman"/>
          <w:sz w:val="28"/>
          <w:szCs w:val="28"/>
          <w:lang w:val="kk-KZ"/>
        </w:rPr>
        <w:t xml:space="preserve">Жоғарыда аталған реакциялар, сондай-ақ қабыршықтану, ауыз қуысының ойық жаралары, тыныс алу қиындауы, гематома, қан кетулер немесе препаратқа басқа да  кез келген жағымсыз реакциялары пайда болғанда препаратты тоқтатып, дереу дәрігерге қаралу керек. </w:t>
      </w:r>
    </w:p>
    <w:p w14:paraId="1F0BCF82" w14:textId="77777777" w:rsidR="00B50587" w:rsidRPr="0029730A" w:rsidRDefault="00B50587" w:rsidP="003571C8">
      <w:pPr>
        <w:pStyle w:val="ac"/>
        <w:rPr>
          <w:rFonts w:ascii="Times New Roman" w:hAnsi="Times New Roman"/>
          <w:b/>
          <w:i/>
          <w:iCs/>
          <w:sz w:val="28"/>
          <w:szCs w:val="28"/>
          <w:lang w:val="kk-KZ"/>
        </w:rPr>
      </w:pPr>
    </w:p>
    <w:p w14:paraId="0031F364" w14:textId="74C4E0B6" w:rsidR="003571C8" w:rsidRPr="0029730A" w:rsidRDefault="003571C8" w:rsidP="003571C8">
      <w:pPr>
        <w:keepNext/>
        <w:spacing w:after="0" w:line="240" w:lineRule="auto"/>
        <w:jc w:val="both"/>
        <w:outlineLvl w:val="2"/>
        <w:rPr>
          <w:rFonts w:ascii="Times New Roman" w:hAnsi="Times New Roman"/>
          <w:b/>
          <w:bCs/>
          <w:iCs/>
          <w:sz w:val="28"/>
          <w:szCs w:val="28"/>
          <w:lang w:val="kk-KZ"/>
        </w:rPr>
      </w:pPr>
      <w:bookmarkStart w:id="7" w:name="2175220285"/>
      <w:bookmarkEnd w:id="6"/>
      <w:r w:rsidRPr="0029730A">
        <w:rPr>
          <w:rFonts w:ascii="Times New Roman" w:hAnsi="Times New Roman"/>
          <w:b/>
          <w:bCs/>
          <w:iCs/>
          <w:sz w:val="28"/>
          <w:szCs w:val="28"/>
          <w:lang w:val="kk-KZ"/>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w:t>
      </w:r>
    </w:p>
    <w:p w14:paraId="1752FE26" w14:textId="77777777" w:rsidR="003571C8" w:rsidRPr="0029730A" w:rsidRDefault="003571C8" w:rsidP="003571C8">
      <w:pPr>
        <w:pStyle w:val="ac"/>
        <w:jc w:val="both"/>
        <w:rPr>
          <w:rFonts w:ascii="Times New Roman" w:hAnsi="Times New Roman"/>
          <w:sz w:val="28"/>
          <w:szCs w:val="28"/>
          <w:lang w:val="kk-KZ"/>
        </w:rPr>
      </w:pPr>
      <w:r w:rsidRPr="0029730A">
        <w:rPr>
          <w:rFonts w:ascii="Times New Roman" w:hAnsi="Times New Roman"/>
          <w:bCs/>
          <w:sz w:val="28"/>
          <w:szCs w:val="28"/>
          <w:lang w:val="kk-KZ" w:bidi="ru-RU"/>
        </w:rPr>
        <w:t xml:space="preserve">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 </w:t>
      </w:r>
      <w:r w:rsidRPr="0029730A">
        <w:rPr>
          <w:rFonts w:ascii="Times New Roman" w:hAnsi="Times New Roman"/>
          <w:sz w:val="28"/>
          <w:szCs w:val="28"/>
          <w:lang w:val="kk-KZ"/>
        </w:rPr>
        <w:t xml:space="preserve">   </w:t>
      </w:r>
    </w:p>
    <w:p w14:paraId="65ECC1D5" w14:textId="77777777" w:rsidR="003571C8" w:rsidRPr="0029730A" w:rsidRDefault="00226503" w:rsidP="003571C8">
      <w:pPr>
        <w:keepNext/>
        <w:spacing w:after="0" w:line="240" w:lineRule="auto"/>
        <w:jc w:val="both"/>
        <w:rPr>
          <w:rFonts w:ascii="Times New Roman" w:hAnsi="Times New Roman"/>
          <w:sz w:val="28"/>
          <w:szCs w:val="28"/>
          <w:lang w:val="kk-KZ"/>
        </w:rPr>
      </w:pPr>
      <w:hyperlink r:id="rId8" w:history="1">
        <w:r w:rsidR="003571C8" w:rsidRPr="0029730A">
          <w:rPr>
            <w:rStyle w:val="af0"/>
            <w:rFonts w:ascii="Times New Roman" w:hAnsi="Times New Roman"/>
            <w:sz w:val="28"/>
            <w:szCs w:val="28"/>
            <w:lang w:val="kk-KZ"/>
          </w:rPr>
          <w:t>http://www.ndda.kz</w:t>
        </w:r>
      </w:hyperlink>
    </w:p>
    <w:p w14:paraId="1F0BCF86" w14:textId="4D2F69E4" w:rsidR="0066655A" w:rsidRPr="0029730A" w:rsidRDefault="0066655A" w:rsidP="0066655A">
      <w:pPr>
        <w:spacing w:after="0" w:line="240" w:lineRule="auto"/>
        <w:rPr>
          <w:rFonts w:ascii="Times New Roman" w:eastAsia="Times New Roman" w:hAnsi="Times New Roman"/>
          <w:b/>
          <w:sz w:val="28"/>
          <w:szCs w:val="28"/>
          <w:lang w:val="kk-KZ" w:eastAsia="ru-RU"/>
        </w:rPr>
      </w:pPr>
    </w:p>
    <w:p w14:paraId="1F0BCF87" w14:textId="77777777" w:rsidR="0066655A" w:rsidRPr="0029730A" w:rsidRDefault="0066655A" w:rsidP="0066655A">
      <w:pPr>
        <w:spacing w:after="0" w:line="240" w:lineRule="auto"/>
        <w:rPr>
          <w:rFonts w:ascii="Times New Roman" w:eastAsia="Times New Roman" w:hAnsi="Times New Roman"/>
          <w:b/>
          <w:i/>
          <w:snapToGrid w:val="0"/>
          <w:sz w:val="28"/>
          <w:szCs w:val="28"/>
          <w:lang w:val="kk-KZ"/>
        </w:rPr>
      </w:pPr>
      <w:r w:rsidRPr="0029730A">
        <w:rPr>
          <w:rFonts w:ascii="Times New Roman" w:eastAsia="Times New Roman" w:hAnsi="Times New Roman"/>
          <w:b/>
          <w:bCs/>
          <w:sz w:val="28"/>
          <w:szCs w:val="28"/>
          <w:lang w:val="kk-KZ" w:eastAsia="ru-RU"/>
        </w:rPr>
        <w:t>Қосымша мәліметтер</w:t>
      </w:r>
    </w:p>
    <w:p w14:paraId="1F0BCF88" w14:textId="77777777" w:rsidR="006B7A90" w:rsidRPr="0029730A" w:rsidRDefault="0066655A" w:rsidP="0066655A">
      <w:pPr>
        <w:spacing w:after="0" w:line="240" w:lineRule="auto"/>
        <w:jc w:val="both"/>
        <w:rPr>
          <w:rFonts w:ascii="Times New Roman" w:hAnsi="Times New Roman"/>
          <w:i/>
          <w:color w:val="FF0000"/>
          <w:sz w:val="28"/>
          <w:szCs w:val="28"/>
          <w:lang w:val="kk-KZ"/>
        </w:rPr>
      </w:pPr>
      <w:r w:rsidRPr="0029730A">
        <w:rPr>
          <w:rFonts w:ascii="Times New Roman" w:eastAsia="Times New Roman" w:hAnsi="Times New Roman"/>
          <w:b/>
          <w:bCs/>
          <w:i/>
          <w:sz w:val="28"/>
          <w:szCs w:val="28"/>
          <w:lang w:val="kk-KZ" w:eastAsia="ru-RU"/>
        </w:rPr>
        <w:t>Дәрілік препарат құрамы</w:t>
      </w:r>
      <w:r w:rsidR="00C379C9" w:rsidRPr="0029730A">
        <w:rPr>
          <w:rFonts w:ascii="Times New Roman" w:eastAsia="Times New Roman" w:hAnsi="Times New Roman"/>
          <w:b/>
          <w:i/>
          <w:color w:val="FF0000"/>
          <w:sz w:val="28"/>
          <w:szCs w:val="28"/>
          <w:lang w:val="kk-KZ" w:eastAsia="ru-RU"/>
        </w:rPr>
        <w:t xml:space="preserve"> </w:t>
      </w:r>
    </w:p>
    <w:p w14:paraId="1F0BCF89" w14:textId="77777777" w:rsidR="00154783" w:rsidRPr="0029730A" w:rsidRDefault="00154783" w:rsidP="00154783">
      <w:pPr>
        <w:spacing w:after="0" w:line="240" w:lineRule="auto"/>
        <w:jc w:val="both"/>
        <w:rPr>
          <w:rFonts w:ascii="Times New Roman" w:eastAsia="MS Mincho" w:hAnsi="Times New Roman"/>
          <w:bCs/>
          <w:iCs/>
          <w:sz w:val="28"/>
          <w:szCs w:val="28"/>
          <w:lang w:val="kk-KZ" w:eastAsia="ru-RU"/>
        </w:rPr>
      </w:pPr>
      <w:bookmarkStart w:id="8" w:name="2175220286"/>
      <w:bookmarkEnd w:id="7"/>
      <w:r w:rsidRPr="0029730A">
        <w:rPr>
          <w:rFonts w:ascii="Times New Roman" w:eastAsia="MS Mincho" w:hAnsi="Times New Roman"/>
          <w:bCs/>
          <w:iCs/>
          <w:sz w:val="28"/>
          <w:szCs w:val="28"/>
          <w:lang w:val="kk-KZ" w:eastAsia="ru-RU"/>
        </w:rPr>
        <w:t>Бір таблетканың құрамында</w:t>
      </w:r>
    </w:p>
    <w:p w14:paraId="1F0BCF8A" w14:textId="59869DC3" w:rsidR="00154783" w:rsidRPr="0029730A" w:rsidRDefault="00154783" w:rsidP="00154783">
      <w:pPr>
        <w:spacing w:after="0" w:line="240" w:lineRule="auto"/>
        <w:jc w:val="both"/>
        <w:rPr>
          <w:rFonts w:ascii="Times New Roman" w:eastAsia="MS Mincho" w:hAnsi="Times New Roman"/>
          <w:sz w:val="28"/>
          <w:szCs w:val="28"/>
          <w:lang w:val="kk-KZ" w:eastAsia="ru-RU"/>
        </w:rPr>
      </w:pPr>
      <w:r w:rsidRPr="0029730A">
        <w:rPr>
          <w:rFonts w:ascii="Times New Roman" w:eastAsia="MS Mincho" w:hAnsi="Times New Roman"/>
          <w:bCs/>
          <w:i/>
          <w:iCs/>
          <w:sz w:val="28"/>
          <w:szCs w:val="28"/>
          <w:lang w:val="kk-KZ" w:eastAsia="ru-RU"/>
        </w:rPr>
        <w:t>белсенді заттар</w:t>
      </w:r>
      <w:r w:rsidRPr="0029730A">
        <w:rPr>
          <w:rFonts w:ascii="Times New Roman" w:eastAsia="MS Mincho" w:hAnsi="Times New Roman"/>
          <w:bCs/>
          <w:iCs/>
          <w:sz w:val="28"/>
          <w:szCs w:val="28"/>
          <w:lang w:val="kk-KZ" w:eastAsia="ru-RU"/>
        </w:rPr>
        <w:t xml:space="preserve">: </w:t>
      </w:r>
      <w:r w:rsidR="002D759C" w:rsidRPr="0029730A">
        <w:rPr>
          <w:rFonts w:ascii="Times New Roman" w:eastAsia="MS Mincho" w:hAnsi="Times New Roman"/>
          <w:bCs/>
          <w:iCs/>
          <w:sz w:val="28"/>
          <w:szCs w:val="28"/>
          <w:lang w:val="kk-KZ" w:eastAsia="ru-RU"/>
        </w:rPr>
        <w:t>520,83</w:t>
      </w:r>
      <w:r w:rsidR="00B81F2A" w:rsidRPr="0029730A">
        <w:rPr>
          <w:rFonts w:ascii="Times New Roman" w:eastAsia="MS Mincho" w:hAnsi="Times New Roman"/>
          <w:bCs/>
          <w:iCs/>
          <w:sz w:val="28"/>
          <w:szCs w:val="28"/>
          <w:lang w:val="kk-KZ" w:eastAsia="ru-RU"/>
        </w:rPr>
        <w:t xml:space="preserve"> мг</w:t>
      </w:r>
      <w:r w:rsidR="002D759C" w:rsidRPr="0029730A">
        <w:rPr>
          <w:rFonts w:ascii="Times New Roman" w:eastAsia="MS Mincho" w:hAnsi="Times New Roman"/>
          <w:bCs/>
          <w:iCs/>
          <w:sz w:val="28"/>
          <w:szCs w:val="28"/>
          <w:lang w:val="kk-KZ" w:eastAsia="ru-RU"/>
        </w:rPr>
        <w:t xml:space="preserve"> </w:t>
      </w:r>
      <w:r w:rsidR="00B81F2A" w:rsidRPr="0029730A">
        <w:rPr>
          <w:rFonts w:ascii="Times New Roman" w:eastAsia="MS Mincho" w:hAnsi="Times New Roman"/>
          <w:bCs/>
          <w:iCs/>
          <w:sz w:val="28"/>
          <w:szCs w:val="28"/>
          <w:lang w:val="kk-KZ" w:eastAsia="ru-RU"/>
        </w:rPr>
        <w:t xml:space="preserve">96% </w:t>
      </w:r>
      <w:r w:rsidRPr="0029730A">
        <w:rPr>
          <w:rFonts w:ascii="Times New Roman" w:eastAsia="MS Mincho" w:hAnsi="Times New Roman"/>
          <w:bCs/>
          <w:iCs/>
          <w:sz w:val="28"/>
          <w:szCs w:val="28"/>
          <w:lang w:val="kk-KZ" w:eastAsia="ru-RU"/>
        </w:rPr>
        <w:t>парацетамол түйіршіктері</w:t>
      </w:r>
      <w:r w:rsidR="003571C8" w:rsidRPr="0029730A">
        <w:rPr>
          <w:rFonts w:ascii="Times New Roman" w:eastAsia="MS Mincho" w:hAnsi="Times New Roman"/>
          <w:bCs/>
          <w:iCs/>
          <w:sz w:val="28"/>
          <w:szCs w:val="28"/>
          <w:lang w:val="kk-KZ" w:eastAsia="ru-RU"/>
        </w:rPr>
        <w:t xml:space="preserve"> (500 мг парацетамолға баламалы)</w:t>
      </w:r>
      <w:r w:rsidRPr="0029730A">
        <w:rPr>
          <w:rFonts w:ascii="Times New Roman" w:eastAsia="MS Mincho" w:hAnsi="Times New Roman"/>
          <w:sz w:val="28"/>
          <w:szCs w:val="28"/>
          <w:lang w:val="kk-KZ" w:eastAsia="ru-RU"/>
        </w:rPr>
        <w:t xml:space="preserve">, </w:t>
      </w:r>
      <w:r w:rsidR="003571C8" w:rsidRPr="0029730A">
        <w:rPr>
          <w:rFonts w:ascii="Times New Roman" w:eastAsia="MS Mincho" w:hAnsi="Times New Roman"/>
          <w:sz w:val="28"/>
          <w:szCs w:val="28"/>
          <w:lang w:val="kk-KZ" w:eastAsia="ru-RU"/>
        </w:rPr>
        <w:t xml:space="preserve">30 мг </w:t>
      </w:r>
      <w:r w:rsidRPr="0029730A">
        <w:rPr>
          <w:rFonts w:ascii="Times New Roman" w:eastAsia="MS Mincho" w:hAnsi="Times New Roman"/>
          <w:sz w:val="28"/>
          <w:szCs w:val="28"/>
          <w:lang w:val="kk-KZ" w:eastAsia="ru-RU"/>
        </w:rPr>
        <w:t xml:space="preserve">сусыз кофеин, </w:t>
      </w:r>
      <w:r w:rsidR="003571C8" w:rsidRPr="0029730A">
        <w:rPr>
          <w:rFonts w:ascii="Times New Roman" w:eastAsia="MS Mincho" w:hAnsi="Times New Roman"/>
          <w:sz w:val="28"/>
          <w:szCs w:val="28"/>
          <w:lang w:val="kk-KZ" w:eastAsia="ru-RU"/>
        </w:rPr>
        <w:t xml:space="preserve">10 мг </w:t>
      </w:r>
      <w:r w:rsidRPr="0029730A">
        <w:rPr>
          <w:rFonts w:ascii="Times New Roman" w:eastAsia="MS Mincho" w:hAnsi="Times New Roman"/>
          <w:sz w:val="28"/>
          <w:szCs w:val="28"/>
          <w:lang w:val="kk-KZ" w:eastAsia="ru-RU"/>
        </w:rPr>
        <w:t xml:space="preserve">фенилэфрин гидрохлориді, </w:t>
      </w:r>
      <w:r w:rsidR="003571C8" w:rsidRPr="0029730A">
        <w:rPr>
          <w:rFonts w:ascii="Times New Roman" w:eastAsia="MS Mincho" w:hAnsi="Times New Roman"/>
          <w:sz w:val="28"/>
          <w:szCs w:val="28"/>
          <w:lang w:val="kk-KZ" w:eastAsia="ru-RU"/>
        </w:rPr>
        <w:t xml:space="preserve">2 мг </w:t>
      </w:r>
      <w:r w:rsidRPr="0029730A">
        <w:rPr>
          <w:rFonts w:ascii="Times New Roman" w:eastAsia="MS Mincho" w:hAnsi="Times New Roman"/>
          <w:sz w:val="28"/>
          <w:szCs w:val="28"/>
          <w:lang w:val="kk-KZ" w:eastAsia="ru-RU"/>
        </w:rPr>
        <w:t xml:space="preserve">хлорфенирамин малеаты </w:t>
      </w:r>
    </w:p>
    <w:p w14:paraId="1F0BCF8B" w14:textId="77777777" w:rsidR="00025AFE" w:rsidRPr="0029730A" w:rsidRDefault="00154783" w:rsidP="00154783">
      <w:pPr>
        <w:spacing w:after="0" w:line="240" w:lineRule="auto"/>
        <w:jc w:val="both"/>
        <w:rPr>
          <w:rFonts w:ascii="Times New Roman" w:eastAsia="Times New Roman" w:hAnsi="Times New Roman"/>
          <w:bCs/>
          <w:color w:val="FF0000"/>
          <w:sz w:val="28"/>
          <w:szCs w:val="28"/>
          <w:lang w:val="kk-KZ" w:eastAsia="ru-RU"/>
        </w:rPr>
      </w:pPr>
      <w:r w:rsidRPr="0029730A">
        <w:rPr>
          <w:rFonts w:ascii="Times New Roman" w:eastAsia="MS Mincho" w:hAnsi="Times New Roman"/>
          <w:i/>
          <w:sz w:val="28"/>
          <w:szCs w:val="28"/>
          <w:lang w:val="kk-KZ" w:eastAsia="ru-RU"/>
        </w:rPr>
        <w:lastRenderedPageBreak/>
        <w:t>Қосымша заттар</w:t>
      </w:r>
      <w:r w:rsidRPr="0029730A">
        <w:rPr>
          <w:rFonts w:ascii="Times New Roman" w:eastAsia="MS Mincho" w:hAnsi="Times New Roman"/>
          <w:sz w:val="28"/>
          <w:szCs w:val="28"/>
          <w:lang w:eastAsia="ru-RU"/>
        </w:rPr>
        <w:t xml:space="preserve">: </w:t>
      </w:r>
      <w:proofErr w:type="spellStart"/>
      <w:r w:rsidRPr="0029730A">
        <w:rPr>
          <w:rFonts w:ascii="Times New Roman" w:eastAsia="MS Mincho" w:hAnsi="Times New Roman"/>
          <w:sz w:val="28"/>
          <w:szCs w:val="28"/>
          <w:lang w:eastAsia="ru-RU"/>
        </w:rPr>
        <w:t>микрокристал</w:t>
      </w:r>
      <w:proofErr w:type="spellEnd"/>
      <w:r w:rsidRPr="0029730A">
        <w:rPr>
          <w:rFonts w:ascii="Times New Roman" w:eastAsia="MS Mincho" w:hAnsi="Times New Roman"/>
          <w:sz w:val="28"/>
          <w:szCs w:val="28"/>
          <w:lang w:val="kk-KZ" w:eastAsia="ru-RU"/>
        </w:rPr>
        <w:t>ды</w:t>
      </w:r>
      <w:r w:rsidRPr="0029730A">
        <w:rPr>
          <w:rFonts w:ascii="Times New Roman" w:eastAsia="MS Mincho" w:hAnsi="Times New Roman"/>
          <w:sz w:val="28"/>
          <w:szCs w:val="28"/>
          <w:lang w:eastAsia="ru-RU"/>
        </w:rPr>
        <w:t xml:space="preserve"> целлюлоза, натри</w:t>
      </w:r>
      <w:r w:rsidRPr="0029730A">
        <w:rPr>
          <w:rFonts w:ascii="Times New Roman" w:eastAsia="MS Mincho" w:hAnsi="Times New Roman"/>
          <w:sz w:val="28"/>
          <w:szCs w:val="28"/>
          <w:lang w:val="kk-KZ" w:eastAsia="ru-RU"/>
        </w:rPr>
        <w:t>й</w:t>
      </w:r>
      <w:r w:rsidRPr="0029730A">
        <w:rPr>
          <w:rFonts w:ascii="Times New Roman" w:eastAsia="MS Mincho" w:hAnsi="Times New Roman"/>
          <w:sz w:val="28"/>
          <w:szCs w:val="28"/>
          <w:lang w:eastAsia="ru-RU"/>
        </w:rPr>
        <w:t xml:space="preserve"> </w:t>
      </w:r>
      <w:proofErr w:type="spellStart"/>
      <w:r w:rsidRPr="0029730A">
        <w:rPr>
          <w:rFonts w:ascii="Times New Roman" w:eastAsia="MS Mincho" w:hAnsi="Times New Roman"/>
          <w:sz w:val="28"/>
          <w:szCs w:val="28"/>
          <w:lang w:eastAsia="ru-RU"/>
        </w:rPr>
        <w:t>кроскармеллоза</w:t>
      </w:r>
      <w:proofErr w:type="spellEnd"/>
      <w:r w:rsidRPr="0029730A">
        <w:rPr>
          <w:rFonts w:ascii="Times New Roman" w:eastAsia="MS Mincho" w:hAnsi="Times New Roman"/>
          <w:sz w:val="28"/>
          <w:szCs w:val="28"/>
          <w:lang w:val="kk-KZ" w:eastAsia="ru-RU"/>
        </w:rPr>
        <w:t>сы</w:t>
      </w:r>
      <w:r w:rsidRPr="0029730A">
        <w:rPr>
          <w:rFonts w:ascii="Times New Roman" w:eastAsia="MS Mincho" w:hAnsi="Times New Roman"/>
          <w:sz w:val="28"/>
          <w:szCs w:val="28"/>
          <w:lang w:eastAsia="ru-RU"/>
        </w:rPr>
        <w:t xml:space="preserve">, </w:t>
      </w:r>
      <w:proofErr w:type="spellStart"/>
      <w:r w:rsidRPr="0029730A">
        <w:rPr>
          <w:rFonts w:ascii="Times New Roman" w:eastAsia="MS Mincho" w:hAnsi="Times New Roman"/>
          <w:sz w:val="28"/>
          <w:szCs w:val="28"/>
          <w:lang w:eastAsia="ru-RU"/>
        </w:rPr>
        <w:t>магни</w:t>
      </w:r>
      <w:proofErr w:type="spellEnd"/>
      <w:r w:rsidRPr="0029730A">
        <w:rPr>
          <w:rFonts w:ascii="Times New Roman" w:eastAsia="MS Mincho" w:hAnsi="Times New Roman"/>
          <w:sz w:val="28"/>
          <w:szCs w:val="28"/>
          <w:lang w:val="kk-KZ" w:eastAsia="ru-RU"/>
        </w:rPr>
        <w:t>й</w:t>
      </w:r>
      <w:r w:rsidRPr="0029730A">
        <w:rPr>
          <w:rFonts w:ascii="Times New Roman" w:eastAsia="MS Mincho" w:hAnsi="Times New Roman"/>
          <w:sz w:val="28"/>
          <w:szCs w:val="28"/>
          <w:lang w:eastAsia="ru-RU"/>
        </w:rPr>
        <w:t xml:space="preserve"> </w:t>
      </w:r>
      <w:proofErr w:type="spellStart"/>
      <w:r w:rsidRPr="0029730A">
        <w:rPr>
          <w:rFonts w:ascii="Times New Roman" w:eastAsia="MS Mincho" w:hAnsi="Times New Roman"/>
          <w:sz w:val="28"/>
          <w:szCs w:val="28"/>
          <w:lang w:eastAsia="ru-RU"/>
        </w:rPr>
        <w:t>стеарат</w:t>
      </w:r>
      <w:proofErr w:type="spellEnd"/>
      <w:r w:rsidRPr="0029730A">
        <w:rPr>
          <w:rFonts w:ascii="Times New Roman" w:eastAsia="MS Mincho" w:hAnsi="Times New Roman"/>
          <w:sz w:val="28"/>
          <w:szCs w:val="28"/>
          <w:lang w:val="kk-KZ" w:eastAsia="ru-RU"/>
        </w:rPr>
        <w:t>ы</w:t>
      </w:r>
      <w:r w:rsidRPr="0029730A">
        <w:rPr>
          <w:rFonts w:ascii="Times New Roman" w:eastAsia="MS Mincho" w:hAnsi="Times New Roman"/>
          <w:sz w:val="28"/>
          <w:szCs w:val="28"/>
          <w:lang w:eastAsia="ru-RU"/>
        </w:rPr>
        <w:t>.</w:t>
      </w:r>
      <w:r w:rsidRPr="0029730A">
        <w:rPr>
          <w:rFonts w:ascii="Times New Roman" w:eastAsia="MS Mincho" w:hAnsi="Times New Roman"/>
          <w:sz w:val="28"/>
          <w:szCs w:val="28"/>
          <w:lang w:val="kk-KZ" w:eastAsia="ru-RU"/>
        </w:rPr>
        <w:t xml:space="preserve"> </w:t>
      </w:r>
    </w:p>
    <w:p w14:paraId="1F0BCF8C" w14:textId="77777777" w:rsidR="00CF6D82" w:rsidRPr="0029730A" w:rsidRDefault="00CF6D82" w:rsidP="00915E0F">
      <w:pPr>
        <w:spacing w:after="0" w:line="240" w:lineRule="auto"/>
        <w:jc w:val="both"/>
        <w:rPr>
          <w:rFonts w:ascii="Times New Roman" w:eastAsia="Times New Roman" w:hAnsi="Times New Roman"/>
          <w:b/>
          <w:i/>
          <w:color w:val="FF0000"/>
          <w:sz w:val="28"/>
          <w:szCs w:val="28"/>
          <w:lang w:eastAsia="ru-RU"/>
        </w:rPr>
      </w:pPr>
      <w:bookmarkStart w:id="9" w:name="_Hlk14776878"/>
    </w:p>
    <w:p w14:paraId="1F0BCF8D" w14:textId="77777777" w:rsidR="006B7A90" w:rsidRPr="0029730A" w:rsidRDefault="0066655A" w:rsidP="00915E0F">
      <w:pPr>
        <w:spacing w:after="0" w:line="240" w:lineRule="auto"/>
        <w:jc w:val="both"/>
        <w:rPr>
          <w:rFonts w:ascii="Times New Roman" w:eastAsia="Times New Roman" w:hAnsi="Times New Roman"/>
          <w:b/>
          <w:i/>
          <w:sz w:val="28"/>
          <w:szCs w:val="28"/>
          <w:lang w:eastAsia="ru-RU"/>
        </w:rPr>
      </w:pPr>
      <w:r w:rsidRPr="0029730A">
        <w:rPr>
          <w:rFonts w:ascii="Times New Roman" w:eastAsia="Times New Roman" w:hAnsi="Times New Roman"/>
          <w:b/>
          <w:bCs/>
          <w:i/>
          <w:sz w:val="28"/>
          <w:szCs w:val="28"/>
          <w:lang w:val="kk-KZ" w:eastAsia="ru-RU"/>
        </w:rPr>
        <w:t>Сыртқы түрінің, иісінің, дәмінің сипаттамасы</w:t>
      </w:r>
    </w:p>
    <w:p w14:paraId="1F0BCF8E" w14:textId="77777777" w:rsidR="00CF6D82" w:rsidRPr="0029730A" w:rsidRDefault="00154783" w:rsidP="00CF6D82">
      <w:pPr>
        <w:spacing w:after="0" w:line="240" w:lineRule="auto"/>
        <w:jc w:val="both"/>
        <w:rPr>
          <w:rFonts w:ascii="Times New Roman" w:eastAsia="Times New Roman" w:hAnsi="Times New Roman"/>
          <w:sz w:val="28"/>
          <w:szCs w:val="28"/>
          <w:lang w:eastAsia="ru-RU"/>
        </w:rPr>
      </w:pPr>
      <w:bookmarkStart w:id="10" w:name="2175220287"/>
      <w:bookmarkEnd w:id="8"/>
      <w:proofErr w:type="spellStart"/>
      <w:r w:rsidRPr="0029730A">
        <w:rPr>
          <w:rFonts w:ascii="Times New Roman" w:eastAsia="Times New Roman" w:hAnsi="Times New Roman"/>
          <w:sz w:val="28"/>
          <w:szCs w:val="28"/>
          <w:lang w:eastAsia="ru-RU"/>
        </w:rPr>
        <w:t>Екі</w:t>
      </w:r>
      <w:proofErr w:type="spellEnd"/>
      <w:r w:rsidRPr="0029730A">
        <w:rPr>
          <w:rFonts w:ascii="Times New Roman" w:eastAsia="Times New Roman" w:hAnsi="Times New Roman"/>
          <w:sz w:val="28"/>
          <w:szCs w:val="28"/>
          <w:lang w:eastAsia="ru-RU"/>
        </w:rPr>
        <w:t xml:space="preserve"> </w:t>
      </w:r>
      <w:proofErr w:type="spellStart"/>
      <w:r w:rsidRPr="0029730A">
        <w:rPr>
          <w:rFonts w:ascii="Times New Roman" w:eastAsia="Times New Roman" w:hAnsi="Times New Roman"/>
          <w:sz w:val="28"/>
          <w:szCs w:val="28"/>
          <w:lang w:eastAsia="ru-RU"/>
        </w:rPr>
        <w:t>беті</w:t>
      </w:r>
      <w:proofErr w:type="spellEnd"/>
      <w:r w:rsidRPr="0029730A">
        <w:rPr>
          <w:rFonts w:ascii="Times New Roman" w:eastAsia="Times New Roman" w:hAnsi="Times New Roman"/>
          <w:sz w:val="28"/>
          <w:szCs w:val="28"/>
          <w:lang w:eastAsia="ru-RU"/>
        </w:rPr>
        <w:t xml:space="preserve"> </w:t>
      </w:r>
      <w:proofErr w:type="spellStart"/>
      <w:r w:rsidRPr="0029730A">
        <w:rPr>
          <w:rFonts w:ascii="Times New Roman" w:eastAsia="Times New Roman" w:hAnsi="Times New Roman"/>
          <w:sz w:val="28"/>
          <w:szCs w:val="28"/>
          <w:lang w:eastAsia="ru-RU"/>
        </w:rPr>
        <w:t>дөңес</w:t>
      </w:r>
      <w:proofErr w:type="spellEnd"/>
      <w:r w:rsidRPr="0029730A">
        <w:rPr>
          <w:rFonts w:ascii="Times New Roman" w:eastAsia="Times New Roman" w:hAnsi="Times New Roman"/>
          <w:sz w:val="28"/>
          <w:szCs w:val="28"/>
          <w:lang w:eastAsia="ru-RU"/>
        </w:rPr>
        <w:t xml:space="preserve">, капсула </w:t>
      </w:r>
      <w:proofErr w:type="spellStart"/>
      <w:r w:rsidRPr="0029730A">
        <w:rPr>
          <w:rFonts w:ascii="Times New Roman" w:eastAsia="Times New Roman" w:hAnsi="Times New Roman"/>
          <w:sz w:val="28"/>
          <w:szCs w:val="28"/>
          <w:lang w:eastAsia="ru-RU"/>
        </w:rPr>
        <w:t>пішінді</w:t>
      </w:r>
      <w:proofErr w:type="spellEnd"/>
      <w:r w:rsidRPr="0029730A">
        <w:rPr>
          <w:rFonts w:ascii="Times New Roman" w:eastAsia="Times New Roman" w:hAnsi="Times New Roman"/>
          <w:sz w:val="28"/>
          <w:szCs w:val="28"/>
          <w:lang w:eastAsia="ru-RU"/>
        </w:rPr>
        <w:t xml:space="preserve">, </w:t>
      </w:r>
      <w:proofErr w:type="spellStart"/>
      <w:r w:rsidRPr="0029730A">
        <w:rPr>
          <w:rFonts w:ascii="Times New Roman" w:eastAsia="Times New Roman" w:hAnsi="Times New Roman"/>
          <w:sz w:val="28"/>
          <w:szCs w:val="28"/>
          <w:lang w:eastAsia="ru-RU"/>
        </w:rPr>
        <w:t>ақ</w:t>
      </w:r>
      <w:proofErr w:type="spellEnd"/>
      <w:r w:rsidRPr="0029730A">
        <w:rPr>
          <w:rFonts w:ascii="Times New Roman" w:eastAsia="Times New Roman" w:hAnsi="Times New Roman"/>
          <w:sz w:val="28"/>
          <w:szCs w:val="28"/>
          <w:lang w:eastAsia="ru-RU"/>
        </w:rPr>
        <w:t xml:space="preserve"> </w:t>
      </w:r>
      <w:proofErr w:type="spellStart"/>
      <w:r w:rsidRPr="0029730A">
        <w:rPr>
          <w:rFonts w:ascii="Times New Roman" w:eastAsia="Times New Roman" w:hAnsi="Times New Roman"/>
          <w:sz w:val="28"/>
          <w:szCs w:val="28"/>
          <w:lang w:eastAsia="ru-RU"/>
        </w:rPr>
        <w:t>түсті</w:t>
      </w:r>
      <w:proofErr w:type="spellEnd"/>
      <w:r w:rsidRPr="0029730A">
        <w:rPr>
          <w:rFonts w:ascii="Times New Roman" w:eastAsia="Times New Roman" w:hAnsi="Times New Roman"/>
          <w:sz w:val="28"/>
          <w:szCs w:val="28"/>
          <w:lang w:eastAsia="ru-RU"/>
        </w:rPr>
        <w:t xml:space="preserve"> </w:t>
      </w:r>
      <w:proofErr w:type="spellStart"/>
      <w:r w:rsidRPr="0029730A">
        <w:rPr>
          <w:rFonts w:ascii="Times New Roman" w:eastAsia="Times New Roman" w:hAnsi="Times New Roman"/>
          <w:sz w:val="28"/>
          <w:szCs w:val="28"/>
          <w:lang w:eastAsia="ru-RU"/>
        </w:rPr>
        <w:t>таблеткалар</w:t>
      </w:r>
      <w:proofErr w:type="spellEnd"/>
      <w:r w:rsidRPr="0029730A">
        <w:rPr>
          <w:rFonts w:ascii="Times New Roman" w:eastAsia="Times New Roman" w:hAnsi="Times New Roman"/>
          <w:sz w:val="28"/>
          <w:szCs w:val="28"/>
          <w:lang w:eastAsia="ru-RU"/>
        </w:rPr>
        <w:t xml:space="preserve">, </w:t>
      </w:r>
      <w:proofErr w:type="spellStart"/>
      <w:r w:rsidRPr="0029730A">
        <w:rPr>
          <w:rFonts w:ascii="Times New Roman" w:eastAsia="Times New Roman" w:hAnsi="Times New Roman"/>
          <w:sz w:val="28"/>
          <w:szCs w:val="28"/>
          <w:lang w:eastAsia="ru-RU"/>
        </w:rPr>
        <w:t>мәрмәрлігі</w:t>
      </w:r>
      <w:proofErr w:type="spellEnd"/>
      <w:r w:rsidRPr="0029730A">
        <w:rPr>
          <w:rFonts w:ascii="Times New Roman" w:eastAsia="Times New Roman" w:hAnsi="Times New Roman"/>
          <w:sz w:val="28"/>
          <w:szCs w:val="28"/>
          <w:lang w:eastAsia="ru-RU"/>
        </w:rPr>
        <w:t xml:space="preserve"> </w:t>
      </w:r>
      <w:proofErr w:type="spellStart"/>
      <w:r w:rsidRPr="0029730A">
        <w:rPr>
          <w:rFonts w:ascii="Times New Roman" w:eastAsia="Times New Roman" w:hAnsi="Times New Roman"/>
          <w:sz w:val="28"/>
          <w:szCs w:val="28"/>
          <w:lang w:eastAsia="ru-RU"/>
        </w:rPr>
        <w:t>болуына</w:t>
      </w:r>
      <w:proofErr w:type="spellEnd"/>
      <w:r w:rsidRPr="0029730A">
        <w:rPr>
          <w:rFonts w:ascii="Times New Roman" w:eastAsia="Times New Roman" w:hAnsi="Times New Roman"/>
          <w:sz w:val="28"/>
          <w:szCs w:val="28"/>
          <w:lang w:eastAsia="ru-RU"/>
        </w:rPr>
        <w:t xml:space="preserve"> </w:t>
      </w:r>
      <w:proofErr w:type="spellStart"/>
      <w:r w:rsidRPr="0029730A">
        <w:rPr>
          <w:rFonts w:ascii="Times New Roman" w:eastAsia="Times New Roman" w:hAnsi="Times New Roman"/>
          <w:sz w:val="28"/>
          <w:szCs w:val="28"/>
          <w:lang w:eastAsia="ru-RU"/>
        </w:rPr>
        <w:t>жол</w:t>
      </w:r>
      <w:proofErr w:type="spellEnd"/>
      <w:r w:rsidRPr="0029730A">
        <w:rPr>
          <w:rFonts w:ascii="Times New Roman" w:eastAsia="Times New Roman" w:hAnsi="Times New Roman"/>
          <w:sz w:val="28"/>
          <w:szCs w:val="28"/>
          <w:lang w:eastAsia="ru-RU"/>
        </w:rPr>
        <w:t xml:space="preserve"> </w:t>
      </w:r>
      <w:proofErr w:type="spellStart"/>
      <w:r w:rsidRPr="0029730A">
        <w:rPr>
          <w:rFonts w:ascii="Times New Roman" w:eastAsia="Times New Roman" w:hAnsi="Times New Roman"/>
          <w:sz w:val="28"/>
          <w:szCs w:val="28"/>
          <w:lang w:eastAsia="ru-RU"/>
        </w:rPr>
        <w:t>беріледі</w:t>
      </w:r>
      <w:proofErr w:type="spellEnd"/>
      <w:r w:rsidRPr="0029730A">
        <w:rPr>
          <w:rFonts w:ascii="Times New Roman" w:eastAsia="Times New Roman" w:hAnsi="Times New Roman"/>
          <w:sz w:val="28"/>
          <w:szCs w:val="28"/>
          <w:lang w:eastAsia="ru-RU"/>
        </w:rPr>
        <w:t>.</w:t>
      </w:r>
    </w:p>
    <w:p w14:paraId="1F0BCF8F" w14:textId="77777777" w:rsidR="00CF6D82" w:rsidRPr="0029730A" w:rsidRDefault="00CF6D82" w:rsidP="00915E0F">
      <w:pPr>
        <w:spacing w:after="0" w:line="240" w:lineRule="auto"/>
        <w:jc w:val="both"/>
        <w:rPr>
          <w:rFonts w:ascii="Times New Roman" w:eastAsia="Times New Roman" w:hAnsi="Times New Roman"/>
          <w:b/>
          <w:color w:val="FF0000"/>
          <w:sz w:val="28"/>
          <w:szCs w:val="28"/>
          <w:lang w:eastAsia="ru-RU"/>
        </w:rPr>
      </w:pPr>
    </w:p>
    <w:p w14:paraId="1F0BCF90" w14:textId="77777777" w:rsidR="00154783" w:rsidRPr="0029730A" w:rsidRDefault="00154783" w:rsidP="00154783">
      <w:pPr>
        <w:spacing w:after="0" w:line="240" w:lineRule="auto"/>
        <w:jc w:val="both"/>
        <w:rPr>
          <w:rFonts w:ascii="Times New Roman" w:eastAsia="Times New Roman" w:hAnsi="Times New Roman"/>
          <w:b/>
          <w:sz w:val="28"/>
          <w:szCs w:val="28"/>
          <w:lang w:val="kk-KZ" w:eastAsia="ko-KR"/>
        </w:rPr>
      </w:pPr>
      <w:bookmarkStart w:id="11" w:name="_Hlk27560740"/>
      <w:r w:rsidRPr="0029730A">
        <w:rPr>
          <w:rFonts w:ascii="Times New Roman" w:eastAsia="Times New Roman" w:hAnsi="Times New Roman"/>
          <w:b/>
          <w:sz w:val="28"/>
          <w:szCs w:val="28"/>
          <w:lang w:val="kk-KZ" w:eastAsia="ko-KR"/>
        </w:rPr>
        <w:t>Шығарылу түрі  және  қаптамасы</w:t>
      </w:r>
    </w:p>
    <w:bookmarkEnd w:id="11"/>
    <w:p w14:paraId="36460CCE" w14:textId="77777777" w:rsidR="003571C8" w:rsidRPr="0029730A" w:rsidRDefault="003571C8" w:rsidP="003571C8">
      <w:pPr>
        <w:spacing w:after="0" w:line="240" w:lineRule="auto"/>
        <w:jc w:val="both"/>
        <w:rPr>
          <w:rFonts w:ascii="Times New Roman" w:hAnsi="Times New Roman"/>
          <w:sz w:val="28"/>
          <w:szCs w:val="28"/>
          <w:lang w:val="kk-KZ" w:eastAsia="ko-KR"/>
        </w:rPr>
      </w:pPr>
      <w:r w:rsidRPr="0029730A">
        <w:rPr>
          <w:rFonts w:ascii="Times New Roman" w:hAnsi="Times New Roman"/>
          <w:sz w:val="28"/>
          <w:szCs w:val="28"/>
          <w:lang w:val="kk-KZ" w:eastAsia="ko-KR"/>
        </w:rPr>
        <w:t xml:space="preserve">4 таблеткадан мөлдір ПВХ/ПВДХ үлбірден және алюминий фольгадан жасалған пішінді ұяшықты қаптамада. </w:t>
      </w:r>
    </w:p>
    <w:p w14:paraId="38660A30" w14:textId="77777777" w:rsidR="003571C8" w:rsidRPr="0029730A" w:rsidRDefault="003571C8" w:rsidP="003571C8">
      <w:pPr>
        <w:spacing w:after="0" w:line="240" w:lineRule="auto"/>
        <w:jc w:val="both"/>
        <w:rPr>
          <w:rFonts w:ascii="Times New Roman" w:hAnsi="Times New Roman"/>
          <w:sz w:val="28"/>
          <w:szCs w:val="28"/>
          <w:lang w:val="kk-KZ" w:eastAsia="ko-KR"/>
        </w:rPr>
      </w:pPr>
      <w:r w:rsidRPr="0029730A">
        <w:rPr>
          <w:rFonts w:ascii="Times New Roman" w:hAnsi="Times New Roman"/>
          <w:sz w:val="28"/>
          <w:szCs w:val="28"/>
          <w:lang w:val="kk-KZ" w:eastAsia="ko-KR"/>
        </w:rPr>
        <w:t xml:space="preserve">1 пішінді ұяшықты қаптамадан медициналық қолдану жөніндегі қазақ және орыс тілдеріндегі нұсқаулықпен бірге қағаз конвертке салынады. </w:t>
      </w:r>
    </w:p>
    <w:p w14:paraId="3DA194A0" w14:textId="77777777" w:rsidR="003571C8" w:rsidRPr="0029730A" w:rsidRDefault="003571C8" w:rsidP="003571C8">
      <w:pPr>
        <w:spacing w:after="0" w:line="240" w:lineRule="auto"/>
        <w:jc w:val="both"/>
        <w:rPr>
          <w:rFonts w:ascii="Times New Roman" w:hAnsi="Times New Roman"/>
          <w:sz w:val="28"/>
          <w:szCs w:val="28"/>
          <w:lang w:val="kk-KZ" w:eastAsia="ko-KR"/>
        </w:rPr>
      </w:pPr>
      <w:r w:rsidRPr="0029730A">
        <w:rPr>
          <w:rFonts w:ascii="Times New Roman" w:hAnsi="Times New Roman"/>
          <w:sz w:val="28"/>
          <w:szCs w:val="28"/>
          <w:lang w:val="kk-KZ" w:eastAsia="ko-KR"/>
        </w:rPr>
        <w:t xml:space="preserve">50 конверттен картон қорапқа салынады. </w:t>
      </w:r>
    </w:p>
    <w:p w14:paraId="62F6629C" w14:textId="00954659" w:rsidR="00AC491B" w:rsidRPr="0029730A" w:rsidRDefault="00AC491B" w:rsidP="00AC491B">
      <w:pPr>
        <w:spacing w:after="0" w:line="240" w:lineRule="auto"/>
        <w:jc w:val="both"/>
        <w:rPr>
          <w:rFonts w:ascii="Times New Roman" w:hAnsi="Times New Roman"/>
          <w:sz w:val="28"/>
          <w:szCs w:val="28"/>
          <w:lang w:val="kk-KZ" w:eastAsia="ko-KR"/>
        </w:rPr>
      </w:pPr>
      <w:r w:rsidRPr="0029730A">
        <w:rPr>
          <w:rFonts w:ascii="Times New Roman" w:hAnsi="Times New Roman"/>
          <w:sz w:val="28"/>
          <w:szCs w:val="28"/>
          <w:lang w:val="kk-KZ" w:eastAsia="ko-KR"/>
        </w:rPr>
        <w:t xml:space="preserve">10 таблеткадан мөлдір ПВХ/ПВДХ үлбірден және алюминий фольгадан жасалған пішінді ұяшықты қаптамада.  </w:t>
      </w:r>
    </w:p>
    <w:p w14:paraId="2AD6EF00" w14:textId="71560F6F" w:rsidR="00060080" w:rsidRPr="0029730A" w:rsidRDefault="00AC491B" w:rsidP="00AC491B">
      <w:pPr>
        <w:spacing w:after="0" w:line="240" w:lineRule="auto"/>
        <w:jc w:val="both"/>
        <w:rPr>
          <w:rFonts w:ascii="Times New Roman" w:hAnsi="Times New Roman"/>
          <w:sz w:val="28"/>
          <w:szCs w:val="28"/>
          <w:lang w:val="kk-KZ" w:eastAsia="ko-KR"/>
        </w:rPr>
      </w:pPr>
      <w:r w:rsidRPr="0029730A">
        <w:rPr>
          <w:rFonts w:ascii="Times New Roman" w:hAnsi="Times New Roman"/>
          <w:sz w:val="28"/>
          <w:szCs w:val="28"/>
          <w:lang w:val="kk-KZ" w:eastAsia="ko-KR"/>
        </w:rPr>
        <w:t>1 пішінді ұяшықты қаптамадан медициналық қолдану жөніндегі қазақ және орыс тілдеріндегі нұсқаулықпен бірге  картон қ</w:t>
      </w:r>
      <w:r w:rsidR="001F7A7C" w:rsidRPr="0029730A">
        <w:rPr>
          <w:rFonts w:ascii="Times New Roman" w:hAnsi="Times New Roman"/>
          <w:sz w:val="28"/>
          <w:szCs w:val="28"/>
          <w:lang w:val="kk-KZ" w:eastAsia="ko-KR"/>
        </w:rPr>
        <w:t>орапша</w:t>
      </w:r>
      <w:r w:rsidRPr="0029730A">
        <w:rPr>
          <w:rFonts w:ascii="Times New Roman" w:hAnsi="Times New Roman"/>
          <w:sz w:val="28"/>
          <w:szCs w:val="28"/>
          <w:lang w:val="kk-KZ" w:eastAsia="ko-KR"/>
        </w:rPr>
        <w:t xml:space="preserve">ға салынады. </w:t>
      </w:r>
    </w:p>
    <w:p w14:paraId="092DEE98" w14:textId="6555E249" w:rsidR="003571C8" w:rsidRPr="0029730A" w:rsidRDefault="003571C8" w:rsidP="00AC491B">
      <w:pPr>
        <w:spacing w:after="0" w:line="240" w:lineRule="auto"/>
        <w:jc w:val="both"/>
        <w:rPr>
          <w:rFonts w:ascii="Times New Roman" w:hAnsi="Times New Roman"/>
          <w:sz w:val="28"/>
          <w:szCs w:val="28"/>
          <w:lang w:val="kk-KZ" w:eastAsia="ko-KR"/>
        </w:rPr>
      </w:pPr>
      <w:r w:rsidRPr="0029730A">
        <w:rPr>
          <w:rFonts w:ascii="Times New Roman" w:hAnsi="Times New Roman"/>
          <w:sz w:val="28"/>
          <w:szCs w:val="28"/>
          <w:lang w:val="kk-KZ" w:eastAsia="ko-KR"/>
        </w:rPr>
        <w:t xml:space="preserve">1 пішінді ұяшықты қаптамадан медициналық қолдану жөніндегі қазақ және орыс тілдеріндегі нұсқаулықпен бірге жеке картон қаптамаға салынады. </w:t>
      </w:r>
    </w:p>
    <w:p w14:paraId="42270347" w14:textId="77777777" w:rsidR="003571C8" w:rsidRPr="0029730A" w:rsidRDefault="003571C8" w:rsidP="003571C8">
      <w:pPr>
        <w:spacing w:after="0" w:line="240" w:lineRule="auto"/>
        <w:jc w:val="both"/>
        <w:rPr>
          <w:rFonts w:ascii="Times New Roman" w:hAnsi="Times New Roman"/>
          <w:sz w:val="28"/>
          <w:szCs w:val="28"/>
          <w:lang w:val="kk-KZ" w:eastAsia="ko-KR"/>
        </w:rPr>
      </w:pPr>
      <w:r w:rsidRPr="0029730A">
        <w:rPr>
          <w:rFonts w:ascii="Times New Roman" w:hAnsi="Times New Roman"/>
          <w:sz w:val="28"/>
          <w:szCs w:val="28"/>
          <w:lang w:val="kk-KZ" w:eastAsia="ko-KR"/>
        </w:rPr>
        <w:t xml:space="preserve">10 жеке картон қаптамадан картон қорапқа салынады.  </w:t>
      </w:r>
    </w:p>
    <w:p w14:paraId="6DB58E43" w14:textId="77777777" w:rsidR="003571C8" w:rsidRPr="0029730A" w:rsidRDefault="003571C8" w:rsidP="003571C8">
      <w:pPr>
        <w:autoSpaceDE w:val="0"/>
        <w:autoSpaceDN w:val="0"/>
        <w:adjustRightInd w:val="0"/>
        <w:spacing w:after="0" w:line="240" w:lineRule="auto"/>
        <w:jc w:val="both"/>
        <w:rPr>
          <w:rFonts w:ascii="Times New Roman" w:eastAsia="Microsoft Sans Serif" w:hAnsi="Times New Roman"/>
          <w:sz w:val="28"/>
          <w:szCs w:val="28"/>
          <w:lang w:val="kk-KZ" w:bidi="ru-RU"/>
        </w:rPr>
      </w:pPr>
      <w:r w:rsidRPr="0029730A">
        <w:rPr>
          <w:rFonts w:ascii="Times New Roman" w:eastAsia="MS Mincho" w:hAnsi="Times New Roman"/>
          <w:sz w:val="28"/>
          <w:szCs w:val="28"/>
          <w:lang w:val="kk-KZ" w:eastAsia="ko-KR"/>
        </w:rPr>
        <w:t>10 пішінді ұяшықты қаптамадан қолдану жөніндегі қазақ және орыс тілдеріндегі нұсқаулықпен бірге картон қорапқа салынады.</w:t>
      </w:r>
    </w:p>
    <w:p w14:paraId="1F0BCF98" w14:textId="77777777" w:rsidR="00730CF1" w:rsidRPr="0029730A" w:rsidRDefault="00730CF1" w:rsidP="009664CE">
      <w:pPr>
        <w:spacing w:after="0" w:line="240" w:lineRule="auto"/>
        <w:jc w:val="both"/>
        <w:rPr>
          <w:rFonts w:ascii="Times New Roman" w:eastAsia="Times New Roman" w:hAnsi="Times New Roman"/>
          <w:b/>
          <w:sz w:val="28"/>
          <w:szCs w:val="28"/>
          <w:lang w:val="kk-KZ" w:eastAsia="ko-KR"/>
        </w:rPr>
      </w:pPr>
    </w:p>
    <w:p w14:paraId="1F0BCF99" w14:textId="77777777" w:rsidR="009664CE" w:rsidRPr="0029730A" w:rsidRDefault="009664CE" w:rsidP="009664CE">
      <w:pPr>
        <w:spacing w:after="0" w:line="240" w:lineRule="auto"/>
        <w:jc w:val="both"/>
        <w:rPr>
          <w:rFonts w:ascii="Times New Roman" w:eastAsia="Times New Roman" w:hAnsi="Times New Roman"/>
          <w:b/>
          <w:sz w:val="28"/>
          <w:szCs w:val="28"/>
          <w:lang w:val="kk-KZ" w:eastAsia="ko-KR"/>
        </w:rPr>
      </w:pPr>
      <w:r w:rsidRPr="0029730A">
        <w:rPr>
          <w:rFonts w:ascii="Times New Roman" w:eastAsia="Times New Roman" w:hAnsi="Times New Roman"/>
          <w:b/>
          <w:sz w:val="28"/>
          <w:szCs w:val="28"/>
          <w:lang w:val="kk-KZ" w:eastAsia="ko-KR"/>
        </w:rPr>
        <w:t>Сақтау мерзімі</w:t>
      </w:r>
    </w:p>
    <w:p w14:paraId="1F0BCF9A" w14:textId="77777777" w:rsidR="009664CE" w:rsidRPr="0029730A" w:rsidRDefault="009664CE" w:rsidP="009664CE">
      <w:pPr>
        <w:shd w:val="clear" w:color="auto" w:fill="FFFFFF"/>
        <w:spacing w:after="0" w:line="240" w:lineRule="auto"/>
        <w:jc w:val="both"/>
        <w:rPr>
          <w:rFonts w:ascii="Times New Roman" w:eastAsia="MS Mincho" w:hAnsi="Times New Roman"/>
          <w:spacing w:val="-1"/>
          <w:sz w:val="28"/>
          <w:szCs w:val="28"/>
          <w:lang w:val="kk-KZ" w:eastAsia="ru-RU"/>
        </w:rPr>
      </w:pPr>
      <w:r w:rsidRPr="0029730A">
        <w:rPr>
          <w:rFonts w:ascii="Times New Roman" w:eastAsia="MS Mincho" w:hAnsi="Times New Roman"/>
          <w:spacing w:val="-1"/>
          <w:sz w:val="28"/>
          <w:szCs w:val="28"/>
          <w:lang w:val="kk-KZ" w:eastAsia="ru-RU"/>
        </w:rPr>
        <w:t>4 жыл.</w:t>
      </w:r>
    </w:p>
    <w:p w14:paraId="1F0BCF9B" w14:textId="77777777" w:rsidR="000E01AB" w:rsidRPr="0029730A" w:rsidRDefault="009664CE" w:rsidP="009664CE">
      <w:pPr>
        <w:spacing w:after="0" w:line="240" w:lineRule="auto"/>
        <w:jc w:val="both"/>
        <w:rPr>
          <w:rFonts w:ascii="Times New Roman" w:eastAsia="Times New Roman" w:hAnsi="Times New Roman"/>
          <w:sz w:val="28"/>
          <w:szCs w:val="28"/>
          <w:lang w:val="kk-KZ" w:eastAsia="ru-RU"/>
        </w:rPr>
      </w:pPr>
      <w:r w:rsidRPr="0029730A">
        <w:rPr>
          <w:rFonts w:ascii="Times New Roman" w:eastAsia="MS Mincho" w:hAnsi="Times New Roman"/>
          <w:spacing w:val="-1"/>
          <w:sz w:val="28"/>
          <w:szCs w:val="28"/>
          <w:lang w:val="kk-KZ" w:eastAsia="ru-RU"/>
        </w:rPr>
        <w:t>Жарамдылық мерзімі өткеннен кейін қолдануға болмайды</w:t>
      </w:r>
      <w:r w:rsidR="003C7A1B" w:rsidRPr="0029730A">
        <w:rPr>
          <w:rFonts w:ascii="Times New Roman" w:eastAsia="Times New Roman" w:hAnsi="Times New Roman"/>
          <w:sz w:val="28"/>
          <w:szCs w:val="28"/>
          <w:lang w:val="kk-KZ" w:eastAsia="ru-RU"/>
        </w:rPr>
        <w:t>.</w:t>
      </w:r>
    </w:p>
    <w:p w14:paraId="1F0BCF9C" w14:textId="77777777" w:rsidR="000E01AB" w:rsidRPr="0029730A" w:rsidRDefault="009664CE" w:rsidP="00915E0F">
      <w:pPr>
        <w:spacing w:after="0" w:line="240" w:lineRule="auto"/>
        <w:jc w:val="both"/>
        <w:rPr>
          <w:rFonts w:ascii="Times New Roman" w:eastAsia="Times New Roman" w:hAnsi="Times New Roman"/>
          <w:b/>
          <w:i/>
          <w:iCs/>
          <w:sz w:val="28"/>
          <w:szCs w:val="28"/>
          <w:lang w:val="kk-KZ" w:eastAsia="ru-RU"/>
        </w:rPr>
      </w:pPr>
      <w:bookmarkStart w:id="12" w:name="2175220288"/>
      <w:bookmarkEnd w:id="10"/>
      <w:r w:rsidRPr="0029730A">
        <w:rPr>
          <w:rFonts w:ascii="Times New Roman" w:eastAsia="Times New Roman" w:hAnsi="Times New Roman"/>
          <w:b/>
          <w:i/>
          <w:iCs/>
          <w:sz w:val="28"/>
          <w:szCs w:val="28"/>
          <w:lang w:val="kk-KZ" w:eastAsia="ru-RU"/>
        </w:rPr>
        <w:t>Сақтау шарттары</w:t>
      </w:r>
    </w:p>
    <w:bookmarkEnd w:id="9"/>
    <w:bookmarkEnd w:id="12"/>
    <w:p w14:paraId="1F0BCF9D" w14:textId="0613217F" w:rsidR="009664CE" w:rsidRPr="0029730A" w:rsidRDefault="009664CE" w:rsidP="00354CA4">
      <w:pPr>
        <w:pStyle w:val="ac"/>
        <w:jc w:val="both"/>
        <w:rPr>
          <w:rFonts w:ascii="Times New Roman" w:eastAsia="Times New Roman" w:hAnsi="Times New Roman"/>
          <w:sz w:val="28"/>
          <w:szCs w:val="28"/>
          <w:lang w:val="kk-KZ" w:eastAsia="ru-RU"/>
        </w:rPr>
      </w:pPr>
      <w:r w:rsidRPr="0029730A">
        <w:rPr>
          <w:rFonts w:ascii="Times New Roman" w:eastAsia="Times New Roman" w:hAnsi="Times New Roman"/>
          <w:sz w:val="28"/>
          <w:szCs w:val="28"/>
          <w:lang w:val="kk-KZ" w:eastAsia="ru-RU"/>
        </w:rPr>
        <w:t>Құрғақ, жарықтан қорғалған жерде, 25°C-ден аспайтын температурада сақтау керек</w:t>
      </w:r>
      <w:r w:rsidR="005339C2" w:rsidRPr="0029730A">
        <w:rPr>
          <w:rFonts w:ascii="Times New Roman" w:eastAsia="Times New Roman" w:hAnsi="Times New Roman"/>
          <w:sz w:val="28"/>
          <w:szCs w:val="28"/>
          <w:lang w:val="kk-KZ" w:eastAsia="ru-RU"/>
        </w:rPr>
        <w:t>.</w:t>
      </w:r>
      <w:r w:rsidRPr="0029730A">
        <w:rPr>
          <w:rFonts w:ascii="Times New Roman" w:eastAsia="Times New Roman" w:hAnsi="Times New Roman"/>
          <w:sz w:val="28"/>
          <w:szCs w:val="28"/>
          <w:lang w:val="kk-KZ" w:eastAsia="ru-RU"/>
        </w:rPr>
        <w:t xml:space="preserve"> </w:t>
      </w:r>
    </w:p>
    <w:p w14:paraId="1F0BCF9E" w14:textId="77777777" w:rsidR="00CF6D82" w:rsidRPr="0029730A" w:rsidRDefault="009664CE" w:rsidP="00354CA4">
      <w:pPr>
        <w:pStyle w:val="ac"/>
        <w:jc w:val="both"/>
        <w:rPr>
          <w:rFonts w:ascii="Times New Roman" w:eastAsia="Times New Roman" w:hAnsi="Times New Roman"/>
          <w:sz w:val="28"/>
          <w:szCs w:val="28"/>
          <w:lang w:val="kk-KZ" w:eastAsia="ru-RU"/>
        </w:rPr>
      </w:pPr>
      <w:r w:rsidRPr="0029730A">
        <w:rPr>
          <w:rFonts w:ascii="Times New Roman" w:eastAsia="Times New Roman" w:hAnsi="Times New Roman"/>
          <w:sz w:val="28"/>
          <w:szCs w:val="28"/>
          <w:lang w:val="kk-KZ" w:eastAsia="ru-RU"/>
        </w:rPr>
        <w:t>Балалардың қолы жетпейтін жерде сақтау керек</w:t>
      </w:r>
      <w:r w:rsidR="00CF6D82" w:rsidRPr="0029730A">
        <w:rPr>
          <w:rFonts w:ascii="Times New Roman" w:eastAsia="Times New Roman" w:hAnsi="Times New Roman"/>
          <w:sz w:val="28"/>
          <w:szCs w:val="28"/>
          <w:lang w:val="kk-KZ" w:eastAsia="ru-RU"/>
        </w:rPr>
        <w:t>!</w:t>
      </w:r>
    </w:p>
    <w:p w14:paraId="1F0BCF9F" w14:textId="77777777" w:rsidR="006B7A90" w:rsidRPr="0029730A" w:rsidRDefault="006B7A90" w:rsidP="00915E0F">
      <w:pPr>
        <w:pStyle w:val="ac"/>
        <w:jc w:val="both"/>
        <w:rPr>
          <w:rFonts w:ascii="Times New Roman" w:eastAsia="Times New Roman" w:hAnsi="Times New Roman"/>
          <w:sz w:val="28"/>
          <w:szCs w:val="28"/>
          <w:lang w:val="kk-KZ" w:eastAsia="ru-RU"/>
        </w:rPr>
      </w:pPr>
    </w:p>
    <w:p w14:paraId="1F0BCFA0" w14:textId="77777777" w:rsidR="009664CE" w:rsidRPr="0029730A" w:rsidRDefault="009664CE" w:rsidP="009664CE">
      <w:pPr>
        <w:spacing w:after="0" w:line="240" w:lineRule="auto"/>
        <w:jc w:val="both"/>
        <w:rPr>
          <w:rFonts w:ascii="Times New Roman" w:hAnsi="Times New Roman"/>
          <w:b/>
          <w:sz w:val="28"/>
          <w:szCs w:val="28"/>
          <w:lang w:val="kk-KZ"/>
        </w:rPr>
      </w:pPr>
      <w:r w:rsidRPr="0029730A">
        <w:rPr>
          <w:rFonts w:ascii="Times New Roman" w:hAnsi="Times New Roman"/>
          <w:b/>
          <w:sz w:val="28"/>
          <w:szCs w:val="28"/>
          <w:lang w:val="kk-KZ"/>
        </w:rPr>
        <w:t>Дәріханалардан босатылу шарттары</w:t>
      </w:r>
    </w:p>
    <w:p w14:paraId="1F0BCFA1" w14:textId="77777777" w:rsidR="006C6558" w:rsidRPr="0029730A" w:rsidRDefault="00730CF1" w:rsidP="009664CE">
      <w:pPr>
        <w:spacing w:after="0" w:line="240" w:lineRule="auto"/>
        <w:jc w:val="both"/>
        <w:rPr>
          <w:rFonts w:ascii="Times New Roman" w:eastAsia="Times New Roman" w:hAnsi="Times New Roman"/>
          <w:bCs/>
          <w:sz w:val="28"/>
          <w:szCs w:val="28"/>
          <w:lang w:val="kk-KZ" w:eastAsia="ru-RU"/>
        </w:rPr>
      </w:pPr>
      <w:bookmarkStart w:id="13" w:name="_Hlk51579383"/>
      <w:r w:rsidRPr="0029730A">
        <w:rPr>
          <w:rFonts w:ascii="Times New Roman" w:hAnsi="Times New Roman"/>
          <w:sz w:val="28"/>
          <w:szCs w:val="28"/>
          <w:lang w:val="kk-KZ"/>
        </w:rPr>
        <w:t>Рецептісіз</w:t>
      </w:r>
    </w:p>
    <w:bookmarkEnd w:id="13"/>
    <w:p w14:paraId="1F0BCFA2" w14:textId="77777777" w:rsidR="003C11FA" w:rsidRPr="0029730A" w:rsidRDefault="003C11FA" w:rsidP="00915E0F">
      <w:pPr>
        <w:spacing w:after="0" w:line="240" w:lineRule="auto"/>
        <w:jc w:val="both"/>
        <w:rPr>
          <w:rFonts w:ascii="Times New Roman" w:eastAsia="Times New Roman" w:hAnsi="Times New Roman"/>
          <w:b/>
          <w:sz w:val="28"/>
          <w:szCs w:val="28"/>
          <w:lang w:val="kk-KZ" w:eastAsia="ru-RU"/>
        </w:rPr>
      </w:pPr>
    </w:p>
    <w:p w14:paraId="1F0BCFA3" w14:textId="77777777" w:rsidR="00DF2631" w:rsidRPr="0029730A" w:rsidRDefault="00DF2631" w:rsidP="00DF2631">
      <w:pPr>
        <w:spacing w:before="120" w:after="0" w:line="240" w:lineRule="auto"/>
        <w:jc w:val="both"/>
        <w:rPr>
          <w:rFonts w:ascii="Times New Roman" w:eastAsia="Times New Roman" w:hAnsi="Times New Roman"/>
          <w:b/>
          <w:sz w:val="28"/>
          <w:szCs w:val="28"/>
          <w:lang w:val="kk-KZ" w:eastAsia="ru-RU"/>
        </w:rPr>
      </w:pPr>
      <w:r w:rsidRPr="0029730A">
        <w:rPr>
          <w:rFonts w:ascii="Times New Roman" w:hAnsi="Times New Roman"/>
          <w:b/>
          <w:bCs/>
          <w:sz w:val="28"/>
          <w:szCs w:val="28"/>
          <w:lang w:val="kk-KZ"/>
        </w:rPr>
        <w:t xml:space="preserve">Өндіруші туралы мәліметтер </w:t>
      </w:r>
      <w:r w:rsidRPr="0029730A">
        <w:rPr>
          <w:rFonts w:ascii="Times New Roman" w:eastAsia="Times New Roman" w:hAnsi="Times New Roman"/>
          <w:b/>
          <w:sz w:val="28"/>
          <w:szCs w:val="28"/>
          <w:lang w:val="kk-KZ" w:eastAsia="ru-RU"/>
        </w:rPr>
        <w:t xml:space="preserve"> </w:t>
      </w:r>
    </w:p>
    <w:p w14:paraId="1F0BCFA4" w14:textId="77777777" w:rsidR="00DF2631" w:rsidRPr="0029730A" w:rsidRDefault="00DF2631" w:rsidP="00DF2631">
      <w:pPr>
        <w:spacing w:after="0" w:line="240" w:lineRule="auto"/>
        <w:rPr>
          <w:rFonts w:ascii="Times New Roman" w:hAnsi="Times New Roman"/>
          <w:sz w:val="28"/>
          <w:szCs w:val="28"/>
          <w:lang w:val="kk-KZ"/>
        </w:rPr>
      </w:pPr>
      <w:r w:rsidRPr="0029730A">
        <w:rPr>
          <w:rFonts w:ascii="Times New Roman" w:hAnsi="Times New Roman"/>
          <w:sz w:val="28"/>
          <w:szCs w:val="28"/>
        </w:rPr>
        <w:t xml:space="preserve">Кусум </w:t>
      </w:r>
      <w:proofErr w:type="spellStart"/>
      <w:r w:rsidRPr="0029730A">
        <w:rPr>
          <w:rFonts w:ascii="Times New Roman" w:hAnsi="Times New Roman"/>
          <w:sz w:val="28"/>
          <w:szCs w:val="28"/>
        </w:rPr>
        <w:t>Хелткер</w:t>
      </w:r>
      <w:proofErr w:type="spellEnd"/>
      <w:r w:rsidRPr="0029730A">
        <w:rPr>
          <w:rFonts w:ascii="Times New Roman" w:hAnsi="Times New Roman"/>
          <w:sz w:val="28"/>
          <w:szCs w:val="28"/>
        </w:rPr>
        <w:t xml:space="preserve"> </w:t>
      </w:r>
      <w:proofErr w:type="spellStart"/>
      <w:r w:rsidRPr="0029730A">
        <w:rPr>
          <w:rFonts w:ascii="Times New Roman" w:hAnsi="Times New Roman"/>
          <w:sz w:val="28"/>
          <w:szCs w:val="28"/>
        </w:rPr>
        <w:t>Пвт</w:t>
      </w:r>
      <w:proofErr w:type="spellEnd"/>
      <w:r w:rsidRPr="0029730A">
        <w:rPr>
          <w:rFonts w:ascii="Times New Roman" w:hAnsi="Times New Roman"/>
          <w:sz w:val="28"/>
          <w:szCs w:val="28"/>
        </w:rPr>
        <w:t xml:space="preserve">. Лтд., </w:t>
      </w:r>
    </w:p>
    <w:p w14:paraId="1F0BCFA5" w14:textId="77777777" w:rsidR="00DF2631" w:rsidRPr="0029730A" w:rsidRDefault="00DF2631" w:rsidP="00DF2631">
      <w:pPr>
        <w:spacing w:after="0" w:line="240" w:lineRule="auto"/>
        <w:rPr>
          <w:rFonts w:ascii="Times New Roman" w:hAnsi="Times New Roman"/>
          <w:sz w:val="28"/>
          <w:szCs w:val="28"/>
          <w:lang w:val="kk-KZ"/>
        </w:rPr>
      </w:pPr>
      <w:r w:rsidRPr="0029730A">
        <w:rPr>
          <w:rFonts w:ascii="Times New Roman" w:hAnsi="Times New Roman"/>
          <w:sz w:val="28"/>
          <w:szCs w:val="28"/>
        </w:rPr>
        <w:t xml:space="preserve">СП 289 (А), РИИКО </w:t>
      </w:r>
      <w:proofErr w:type="spellStart"/>
      <w:r w:rsidRPr="0029730A">
        <w:rPr>
          <w:rFonts w:ascii="Times New Roman" w:hAnsi="Times New Roman"/>
          <w:sz w:val="28"/>
          <w:szCs w:val="28"/>
        </w:rPr>
        <w:t>Индл</w:t>
      </w:r>
      <w:proofErr w:type="spellEnd"/>
      <w:r w:rsidRPr="0029730A">
        <w:rPr>
          <w:rFonts w:ascii="Times New Roman" w:hAnsi="Times New Roman"/>
          <w:sz w:val="28"/>
          <w:szCs w:val="28"/>
        </w:rPr>
        <w:t xml:space="preserve">. </w:t>
      </w:r>
      <w:proofErr w:type="spellStart"/>
      <w:r w:rsidRPr="0029730A">
        <w:rPr>
          <w:rFonts w:ascii="Times New Roman" w:hAnsi="Times New Roman"/>
          <w:sz w:val="28"/>
          <w:szCs w:val="28"/>
        </w:rPr>
        <w:t>Ареа</w:t>
      </w:r>
      <w:proofErr w:type="spellEnd"/>
      <w:r w:rsidRPr="0029730A">
        <w:rPr>
          <w:rFonts w:ascii="Times New Roman" w:hAnsi="Times New Roman"/>
          <w:sz w:val="28"/>
          <w:szCs w:val="28"/>
        </w:rPr>
        <w:t xml:space="preserve"> </w:t>
      </w:r>
      <w:proofErr w:type="spellStart"/>
      <w:r w:rsidRPr="0029730A">
        <w:rPr>
          <w:rFonts w:ascii="Times New Roman" w:hAnsi="Times New Roman"/>
          <w:sz w:val="28"/>
          <w:szCs w:val="28"/>
        </w:rPr>
        <w:t>Чопанки</w:t>
      </w:r>
      <w:proofErr w:type="spellEnd"/>
      <w:r w:rsidRPr="0029730A">
        <w:rPr>
          <w:rFonts w:ascii="Times New Roman" w:hAnsi="Times New Roman"/>
          <w:sz w:val="28"/>
          <w:szCs w:val="28"/>
        </w:rPr>
        <w:t xml:space="preserve">, </w:t>
      </w:r>
      <w:proofErr w:type="spellStart"/>
      <w:r w:rsidRPr="0029730A">
        <w:rPr>
          <w:rFonts w:ascii="Times New Roman" w:hAnsi="Times New Roman"/>
          <w:sz w:val="28"/>
          <w:szCs w:val="28"/>
        </w:rPr>
        <w:t>Бхивади</w:t>
      </w:r>
      <w:proofErr w:type="spellEnd"/>
      <w:r w:rsidRPr="0029730A">
        <w:rPr>
          <w:rFonts w:ascii="Times New Roman" w:hAnsi="Times New Roman"/>
          <w:sz w:val="28"/>
          <w:szCs w:val="28"/>
        </w:rPr>
        <w:t xml:space="preserve"> (Радж.),</w:t>
      </w:r>
      <w:r w:rsidRPr="0029730A">
        <w:rPr>
          <w:rFonts w:ascii="Times New Roman" w:hAnsi="Times New Roman"/>
          <w:sz w:val="28"/>
          <w:szCs w:val="28"/>
          <w:lang w:val="kk-KZ"/>
        </w:rPr>
        <w:t xml:space="preserve"> Үндістан</w:t>
      </w:r>
    </w:p>
    <w:p w14:paraId="1F0BCFA6" w14:textId="77777777" w:rsidR="00DF2631" w:rsidRPr="0029730A" w:rsidRDefault="00DF2631" w:rsidP="00DF2631">
      <w:pPr>
        <w:spacing w:after="0" w:line="240" w:lineRule="auto"/>
        <w:rPr>
          <w:rFonts w:ascii="Times New Roman" w:hAnsi="Times New Roman"/>
          <w:sz w:val="28"/>
          <w:szCs w:val="28"/>
        </w:rPr>
      </w:pPr>
      <w:r w:rsidRPr="0029730A">
        <w:rPr>
          <w:rFonts w:ascii="Times New Roman" w:hAnsi="Times New Roman"/>
          <w:sz w:val="28"/>
          <w:szCs w:val="28"/>
        </w:rPr>
        <w:t>Тел: +91-1493-516561</w:t>
      </w:r>
    </w:p>
    <w:p w14:paraId="1F0BCFA7" w14:textId="4409B04F" w:rsidR="00DF2631" w:rsidRPr="0029730A" w:rsidRDefault="007C7CB1" w:rsidP="00DF2631">
      <w:pPr>
        <w:spacing w:after="0" w:line="240" w:lineRule="auto"/>
        <w:rPr>
          <w:rFonts w:ascii="Times New Roman" w:hAnsi="Times New Roman"/>
          <w:sz w:val="28"/>
          <w:szCs w:val="28"/>
        </w:rPr>
      </w:pPr>
      <w:r w:rsidRPr="0029730A">
        <w:rPr>
          <w:rFonts w:ascii="Times New Roman" w:hAnsi="Times New Roman"/>
          <w:sz w:val="28"/>
          <w:szCs w:val="28"/>
          <w:lang w:val="kk-KZ"/>
        </w:rPr>
        <w:t>Ф</w:t>
      </w:r>
      <w:proofErr w:type="spellStart"/>
      <w:r w:rsidR="00DF2631" w:rsidRPr="0029730A">
        <w:rPr>
          <w:rFonts w:ascii="Times New Roman" w:hAnsi="Times New Roman"/>
          <w:sz w:val="28"/>
          <w:szCs w:val="28"/>
        </w:rPr>
        <w:t>акс</w:t>
      </w:r>
      <w:proofErr w:type="spellEnd"/>
      <w:r w:rsidR="00DF2631" w:rsidRPr="0029730A">
        <w:rPr>
          <w:rFonts w:ascii="Times New Roman" w:hAnsi="Times New Roman"/>
          <w:sz w:val="28"/>
          <w:szCs w:val="28"/>
        </w:rPr>
        <w:t>: +91-1493-516562</w:t>
      </w:r>
    </w:p>
    <w:p w14:paraId="1F0BCFA8" w14:textId="77777777" w:rsidR="00DF2631" w:rsidRPr="0029730A" w:rsidRDefault="00DF2631" w:rsidP="00DF2631">
      <w:pPr>
        <w:spacing w:after="0" w:line="240" w:lineRule="auto"/>
        <w:jc w:val="both"/>
        <w:rPr>
          <w:rFonts w:ascii="Times New Roman" w:eastAsia="Times New Roman" w:hAnsi="Times New Roman"/>
          <w:b/>
          <w:i/>
          <w:sz w:val="28"/>
          <w:szCs w:val="28"/>
          <w:lang w:val="kk-KZ" w:eastAsia="ru-RU"/>
        </w:rPr>
      </w:pPr>
      <w:r w:rsidRPr="0029730A">
        <w:rPr>
          <w:rFonts w:ascii="Times New Roman" w:hAnsi="Times New Roman"/>
          <w:sz w:val="28"/>
          <w:szCs w:val="28"/>
          <w:lang w:val="kk-KZ"/>
        </w:rPr>
        <w:t>Э</w:t>
      </w:r>
      <w:proofErr w:type="spellStart"/>
      <w:r w:rsidRPr="0029730A">
        <w:rPr>
          <w:rFonts w:ascii="Times New Roman" w:hAnsi="Times New Roman"/>
          <w:sz w:val="28"/>
          <w:szCs w:val="28"/>
        </w:rPr>
        <w:t>лектрон</w:t>
      </w:r>
      <w:proofErr w:type="spellEnd"/>
      <w:r w:rsidRPr="0029730A">
        <w:rPr>
          <w:rFonts w:ascii="Times New Roman" w:hAnsi="Times New Roman"/>
          <w:sz w:val="28"/>
          <w:szCs w:val="28"/>
          <w:lang w:val="kk-KZ"/>
        </w:rPr>
        <w:t>ды пошта</w:t>
      </w:r>
      <w:r w:rsidRPr="0029730A">
        <w:rPr>
          <w:rFonts w:ascii="Times New Roman" w:hAnsi="Times New Roman"/>
          <w:sz w:val="28"/>
          <w:szCs w:val="28"/>
        </w:rPr>
        <w:t xml:space="preserve">: </w:t>
      </w:r>
      <w:hyperlink r:id="rId9" w:history="1">
        <w:r w:rsidRPr="0029730A">
          <w:rPr>
            <w:rStyle w:val="af0"/>
            <w:rFonts w:ascii="Times New Roman" w:hAnsi="Times New Roman"/>
            <w:sz w:val="28"/>
            <w:szCs w:val="28"/>
          </w:rPr>
          <w:t>info@kusum.com</w:t>
        </w:r>
      </w:hyperlink>
    </w:p>
    <w:p w14:paraId="1F0BCFA9" w14:textId="77777777" w:rsidR="00DF2631" w:rsidRPr="0029730A" w:rsidRDefault="00DF2631" w:rsidP="00DF2631">
      <w:pPr>
        <w:spacing w:after="0" w:line="240" w:lineRule="auto"/>
        <w:jc w:val="both"/>
        <w:rPr>
          <w:rFonts w:ascii="Times New Roman" w:eastAsia="Times New Roman" w:hAnsi="Times New Roman"/>
          <w:sz w:val="28"/>
          <w:szCs w:val="28"/>
          <w:lang w:eastAsia="ru-RU"/>
        </w:rPr>
      </w:pPr>
    </w:p>
    <w:p w14:paraId="1F0BCFAA" w14:textId="77777777" w:rsidR="00DF2631" w:rsidRPr="0029730A" w:rsidRDefault="00DF2631" w:rsidP="00DF2631">
      <w:pPr>
        <w:autoSpaceDE w:val="0"/>
        <w:autoSpaceDN w:val="0"/>
        <w:spacing w:after="0" w:line="240" w:lineRule="auto"/>
        <w:jc w:val="both"/>
        <w:rPr>
          <w:rFonts w:ascii="Times New Roman" w:eastAsia="Times New Roman" w:hAnsi="Times New Roman"/>
          <w:b/>
          <w:sz w:val="28"/>
          <w:szCs w:val="28"/>
          <w:lang w:eastAsia="ru-RU"/>
        </w:rPr>
      </w:pPr>
      <w:r w:rsidRPr="0029730A">
        <w:rPr>
          <w:rFonts w:ascii="Times New Roman" w:hAnsi="Times New Roman"/>
          <w:b/>
          <w:bCs/>
          <w:sz w:val="28"/>
          <w:szCs w:val="28"/>
          <w:lang w:val="kk-KZ"/>
        </w:rPr>
        <w:t>Тіркеу куәлігінің ұстаушысы</w:t>
      </w:r>
    </w:p>
    <w:p w14:paraId="1F0BCFAB" w14:textId="77777777" w:rsidR="00DF2631" w:rsidRPr="0029730A" w:rsidRDefault="00DF2631" w:rsidP="00DF2631">
      <w:pPr>
        <w:spacing w:after="0" w:line="240" w:lineRule="auto"/>
        <w:rPr>
          <w:rFonts w:ascii="Times New Roman" w:hAnsi="Times New Roman"/>
          <w:sz w:val="28"/>
          <w:szCs w:val="28"/>
          <w:lang w:val="kk-KZ"/>
        </w:rPr>
      </w:pPr>
      <w:r w:rsidRPr="0029730A">
        <w:rPr>
          <w:rFonts w:ascii="Times New Roman" w:hAnsi="Times New Roman"/>
          <w:sz w:val="28"/>
          <w:szCs w:val="28"/>
        </w:rPr>
        <w:t xml:space="preserve">Кусум </w:t>
      </w:r>
      <w:proofErr w:type="spellStart"/>
      <w:r w:rsidRPr="0029730A">
        <w:rPr>
          <w:rFonts w:ascii="Times New Roman" w:hAnsi="Times New Roman"/>
          <w:sz w:val="28"/>
          <w:szCs w:val="28"/>
        </w:rPr>
        <w:t>Хелткер</w:t>
      </w:r>
      <w:proofErr w:type="spellEnd"/>
      <w:r w:rsidRPr="0029730A">
        <w:rPr>
          <w:rFonts w:ascii="Times New Roman" w:hAnsi="Times New Roman"/>
          <w:sz w:val="28"/>
          <w:szCs w:val="28"/>
        </w:rPr>
        <w:t xml:space="preserve"> </w:t>
      </w:r>
      <w:proofErr w:type="spellStart"/>
      <w:r w:rsidRPr="0029730A">
        <w:rPr>
          <w:rFonts w:ascii="Times New Roman" w:hAnsi="Times New Roman"/>
          <w:sz w:val="28"/>
          <w:szCs w:val="28"/>
        </w:rPr>
        <w:t>Пвт</w:t>
      </w:r>
      <w:proofErr w:type="spellEnd"/>
      <w:r w:rsidRPr="0029730A">
        <w:rPr>
          <w:rFonts w:ascii="Times New Roman" w:hAnsi="Times New Roman"/>
          <w:sz w:val="28"/>
          <w:szCs w:val="28"/>
        </w:rPr>
        <w:t xml:space="preserve">. Лтд., </w:t>
      </w:r>
    </w:p>
    <w:p w14:paraId="1F0BCFAC" w14:textId="77777777" w:rsidR="00DF2631" w:rsidRPr="0029730A" w:rsidRDefault="00DF2631" w:rsidP="00DF2631">
      <w:pPr>
        <w:spacing w:after="0" w:line="240" w:lineRule="auto"/>
        <w:rPr>
          <w:rFonts w:ascii="Times New Roman" w:hAnsi="Times New Roman"/>
          <w:sz w:val="28"/>
          <w:szCs w:val="28"/>
        </w:rPr>
      </w:pPr>
      <w:r w:rsidRPr="0029730A">
        <w:rPr>
          <w:rFonts w:ascii="Times New Roman" w:hAnsi="Times New Roman"/>
          <w:sz w:val="28"/>
          <w:szCs w:val="28"/>
        </w:rPr>
        <w:lastRenderedPageBreak/>
        <w:t xml:space="preserve">СП 289 (А), РИИКО </w:t>
      </w:r>
      <w:proofErr w:type="spellStart"/>
      <w:r w:rsidRPr="0029730A">
        <w:rPr>
          <w:rFonts w:ascii="Times New Roman" w:hAnsi="Times New Roman"/>
          <w:sz w:val="28"/>
          <w:szCs w:val="28"/>
        </w:rPr>
        <w:t>Индл</w:t>
      </w:r>
      <w:proofErr w:type="spellEnd"/>
      <w:r w:rsidRPr="0029730A">
        <w:rPr>
          <w:rFonts w:ascii="Times New Roman" w:hAnsi="Times New Roman"/>
          <w:sz w:val="28"/>
          <w:szCs w:val="28"/>
        </w:rPr>
        <w:t xml:space="preserve">. </w:t>
      </w:r>
      <w:proofErr w:type="spellStart"/>
      <w:r w:rsidRPr="0029730A">
        <w:rPr>
          <w:rFonts w:ascii="Times New Roman" w:hAnsi="Times New Roman"/>
          <w:sz w:val="28"/>
          <w:szCs w:val="28"/>
        </w:rPr>
        <w:t>Ареа</w:t>
      </w:r>
      <w:proofErr w:type="spellEnd"/>
      <w:r w:rsidRPr="0029730A">
        <w:rPr>
          <w:rFonts w:ascii="Times New Roman" w:hAnsi="Times New Roman"/>
          <w:sz w:val="28"/>
          <w:szCs w:val="28"/>
        </w:rPr>
        <w:t xml:space="preserve"> </w:t>
      </w:r>
      <w:proofErr w:type="spellStart"/>
      <w:r w:rsidRPr="0029730A">
        <w:rPr>
          <w:rFonts w:ascii="Times New Roman" w:hAnsi="Times New Roman"/>
          <w:sz w:val="28"/>
          <w:szCs w:val="28"/>
        </w:rPr>
        <w:t>Чопанки</w:t>
      </w:r>
      <w:proofErr w:type="spellEnd"/>
      <w:r w:rsidRPr="0029730A">
        <w:rPr>
          <w:rFonts w:ascii="Times New Roman" w:hAnsi="Times New Roman"/>
          <w:sz w:val="28"/>
          <w:szCs w:val="28"/>
        </w:rPr>
        <w:t xml:space="preserve">, </w:t>
      </w:r>
      <w:proofErr w:type="spellStart"/>
      <w:r w:rsidRPr="0029730A">
        <w:rPr>
          <w:rFonts w:ascii="Times New Roman" w:hAnsi="Times New Roman"/>
          <w:sz w:val="28"/>
          <w:szCs w:val="28"/>
        </w:rPr>
        <w:t>Бхивади</w:t>
      </w:r>
      <w:proofErr w:type="spellEnd"/>
      <w:r w:rsidRPr="0029730A">
        <w:rPr>
          <w:rFonts w:ascii="Times New Roman" w:hAnsi="Times New Roman"/>
          <w:sz w:val="28"/>
          <w:szCs w:val="28"/>
        </w:rPr>
        <w:t xml:space="preserve"> (Радж.),</w:t>
      </w:r>
      <w:r w:rsidRPr="0029730A">
        <w:rPr>
          <w:rFonts w:ascii="Times New Roman" w:hAnsi="Times New Roman"/>
          <w:sz w:val="28"/>
          <w:szCs w:val="28"/>
          <w:lang w:val="kk-KZ"/>
        </w:rPr>
        <w:t xml:space="preserve"> Үндістан</w:t>
      </w:r>
    </w:p>
    <w:p w14:paraId="1F0BCFAD" w14:textId="77777777" w:rsidR="00DF2631" w:rsidRPr="0029730A" w:rsidRDefault="00DF2631" w:rsidP="00DF2631">
      <w:pPr>
        <w:spacing w:after="0" w:line="240" w:lineRule="auto"/>
        <w:rPr>
          <w:rFonts w:ascii="Times New Roman" w:hAnsi="Times New Roman"/>
          <w:sz w:val="28"/>
          <w:szCs w:val="28"/>
        </w:rPr>
      </w:pPr>
      <w:r w:rsidRPr="0029730A">
        <w:rPr>
          <w:rFonts w:ascii="Times New Roman" w:hAnsi="Times New Roman"/>
          <w:sz w:val="28"/>
          <w:szCs w:val="28"/>
        </w:rPr>
        <w:t>Тел: +91-1493-516561</w:t>
      </w:r>
    </w:p>
    <w:p w14:paraId="1F0BCFAE" w14:textId="0131AF62" w:rsidR="00DF2631" w:rsidRPr="0029730A" w:rsidRDefault="007C7CB1" w:rsidP="00DF2631">
      <w:pPr>
        <w:spacing w:after="0" w:line="240" w:lineRule="auto"/>
        <w:rPr>
          <w:rFonts w:ascii="Times New Roman" w:hAnsi="Times New Roman"/>
          <w:sz w:val="28"/>
          <w:szCs w:val="28"/>
        </w:rPr>
      </w:pPr>
      <w:r w:rsidRPr="0029730A">
        <w:rPr>
          <w:rFonts w:ascii="Times New Roman" w:hAnsi="Times New Roman"/>
          <w:sz w:val="28"/>
          <w:szCs w:val="28"/>
          <w:lang w:val="kk-KZ"/>
        </w:rPr>
        <w:t>Ф</w:t>
      </w:r>
      <w:proofErr w:type="spellStart"/>
      <w:r w:rsidR="00DF2631" w:rsidRPr="0029730A">
        <w:rPr>
          <w:rFonts w:ascii="Times New Roman" w:hAnsi="Times New Roman"/>
          <w:sz w:val="28"/>
          <w:szCs w:val="28"/>
        </w:rPr>
        <w:t>акс</w:t>
      </w:r>
      <w:proofErr w:type="spellEnd"/>
      <w:r w:rsidR="00DF2631" w:rsidRPr="0029730A">
        <w:rPr>
          <w:rFonts w:ascii="Times New Roman" w:hAnsi="Times New Roman"/>
          <w:sz w:val="28"/>
          <w:szCs w:val="28"/>
        </w:rPr>
        <w:t>: +91-1493-516562</w:t>
      </w:r>
    </w:p>
    <w:p w14:paraId="1F0BCFAF" w14:textId="77777777" w:rsidR="0028639E" w:rsidRPr="0029730A" w:rsidRDefault="00DF2631" w:rsidP="00DF2631">
      <w:pPr>
        <w:autoSpaceDE w:val="0"/>
        <w:autoSpaceDN w:val="0"/>
        <w:spacing w:after="0" w:line="240" w:lineRule="auto"/>
        <w:jc w:val="both"/>
        <w:rPr>
          <w:rFonts w:ascii="Times New Roman" w:hAnsi="Times New Roman"/>
          <w:bCs/>
          <w:color w:val="000000"/>
          <w:sz w:val="28"/>
          <w:szCs w:val="28"/>
          <w:lang w:bidi="ru-RU"/>
        </w:rPr>
      </w:pPr>
      <w:r w:rsidRPr="0029730A">
        <w:rPr>
          <w:rFonts w:ascii="Times New Roman" w:hAnsi="Times New Roman"/>
          <w:sz w:val="28"/>
          <w:szCs w:val="28"/>
          <w:lang w:val="kk-KZ"/>
        </w:rPr>
        <w:t>Э</w:t>
      </w:r>
      <w:proofErr w:type="spellStart"/>
      <w:r w:rsidRPr="0029730A">
        <w:rPr>
          <w:rFonts w:ascii="Times New Roman" w:hAnsi="Times New Roman"/>
          <w:sz w:val="28"/>
          <w:szCs w:val="28"/>
        </w:rPr>
        <w:t>лектрон</w:t>
      </w:r>
      <w:proofErr w:type="spellEnd"/>
      <w:r w:rsidRPr="0029730A">
        <w:rPr>
          <w:rFonts w:ascii="Times New Roman" w:hAnsi="Times New Roman"/>
          <w:sz w:val="28"/>
          <w:szCs w:val="28"/>
          <w:lang w:val="kk-KZ"/>
        </w:rPr>
        <w:t>ды пошта</w:t>
      </w:r>
      <w:r w:rsidRPr="0029730A">
        <w:rPr>
          <w:rFonts w:ascii="Times New Roman" w:hAnsi="Times New Roman"/>
          <w:sz w:val="28"/>
          <w:szCs w:val="28"/>
        </w:rPr>
        <w:t xml:space="preserve">: </w:t>
      </w:r>
      <w:hyperlink r:id="rId10" w:history="1">
        <w:r w:rsidRPr="0029730A">
          <w:rPr>
            <w:rStyle w:val="af0"/>
            <w:rFonts w:ascii="Times New Roman" w:hAnsi="Times New Roman"/>
            <w:sz w:val="28"/>
            <w:szCs w:val="28"/>
          </w:rPr>
          <w:t>info@kusum.com</w:t>
        </w:r>
      </w:hyperlink>
      <w:r w:rsidRPr="0029730A">
        <w:rPr>
          <w:rFonts w:ascii="Times New Roman" w:hAnsi="Times New Roman"/>
          <w:sz w:val="28"/>
          <w:szCs w:val="28"/>
          <w:lang w:val="kk-KZ"/>
        </w:rPr>
        <w:t xml:space="preserve"> </w:t>
      </w:r>
      <w:r w:rsidR="0028639E" w:rsidRPr="0029730A">
        <w:rPr>
          <w:rFonts w:ascii="Times New Roman" w:hAnsi="Times New Roman"/>
          <w:bCs/>
          <w:color w:val="000000"/>
          <w:sz w:val="28"/>
          <w:szCs w:val="28"/>
          <w:lang w:bidi="ru-RU"/>
        </w:rPr>
        <w:t xml:space="preserve"> </w:t>
      </w:r>
    </w:p>
    <w:p w14:paraId="1F0BCFB0" w14:textId="77777777" w:rsidR="008C5667" w:rsidRPr="0029730A" w:rsidRDefault="008C5667" w:rsidP="00915E0F">
      <w:pPr>
        <w:autoSpaceDE w:val="0"/>
        <w:autoSpaceDN w:val="0"/>
        <w:spacing w:after="0" w:line="240" w:lineRule="auto"/>
        <w:jc w:val="both"/>
        <w:rPr>
          <w:rFonts w:ascii="Times New Roman" w:hAnsi="Times New Roman"/>
          <w:color w:val="000000"/>
          <w:sz w:val="28"/>
          <w:szCs w:val="28"/>
        </w:rPr>
      </w:pPr>
    </w:p>
    <w:p w14:paraId="1F0BCFB1" w14:textId="77777777" w:rsidR="00DF2631" w:rsidRPr="0029730A" w:rsidRDefault="00DF2631" w:rsidP="00DF2631">
      <w:pPr>
        <w:autoSpaceDE w:val="0"/>
        <w:autoSpaceDN w:val="0"/>
        <w:spacing w:after="0" w:line="240" w:lineRule="auto"/>
        <w:jc w:val="both"/>
        <w:rPr>
          <w:rFonts w:ascii="Times New Roman" w:eastAsia="Times New Roman" w:hAnsi="Times New Roman"/>
          <w:b/>
          <w:sz w:val="28"/>
          <w:szCs w:val="28"/>
          <w:lang w:eastAsia="ru-RU"/>
        </w:rPr>
      </w:pPr>
      <w:proofErr w:type="spellStart"/>
      <w:r w:rsidRPr="0029730A">
        <w:rPr>
          <w:rFonts w:ascii="Times New Roman" w:eastAsia="Times New Roman" w:hAnsi="Times New Roman"/>
          <w:b/>
          <w:bCs/>
          <w:iCs/>
          <w:sz w:val="28"/>
          <w:szCs w:val="28"/>
          <w:lang w:val="uk-UA" w:eastAsia="ru-RU"/>
        </w:rPr>
        <w:t>Қазақстан</w:t>
      </w:r>
      <w:proofErr w:type="spellEnd"/>
      <w:r w:rsidRPr="0029730A">
        <w:rPr>
          <w:rFonts w:ascii="Times New Roman" w:eastAsia="Times New Roman" w:hAnsi="Times New Roman"/>
          <w:b/>
          <w:bCs/>
          <w:iCs/>
          <w:sz w:val="28"/>
          <w:szCs w:val="28"/>
          <w:lang w:val="uk-UA" w:eastAsia="ru-RU"/>
        </w:rPr>
        <w:t xml:space="preserve"> </w:t>
      </w:r>
      <w:r w:rsidRPr="0029730A">
        <w:rPr>
          <w:rFonts w:ascii="Times New Roman" w:eastAsia="Times New Roman" w:hAnsi="Times New Roman"/>
          <w:b/>
          <w:bCs/>
          <w:iCs/>
          <w:sz w:val="28"/>
          <w:szCs w:val="28"/>
          <w:lang w:val="kk-KZ" w:eastAsia="ru-RU"/>
        </w:rPr>
        <w:t>Республикасы аумағында тұтынушылардан дәрілік заттар сапасына қатысты шағымдар</w:t>
      </w:r>
      <w:r w:rsidRPr="0029730A">
        <w:rPr>
          <w:rFonts w:ascii="Times New Roman" w:eastAsia="Times New Roman" w:hAnsi="Times New Roman"/>
          <w:b/>
          <w:bCs/>
          <w:iCs/>
          <w:sz w:val="28"/>
          <w:szCs w:val="28"/>
          <w:lang w:val="uk-UA" w:eastAsia="ru-RU"/>
        </w:rPr>
        <w:t xml:space="preserve"> </w:t>
      </w:r>
      <w:r w:rsidRPr="0029730A">
        <w:rPr>
          <w:rFonts w:ascii="Times New Roman" w:eastAsia="Times New Roman" w:hAnsi="Times New Roman"/>
          <w:b/>
          <w:bCs/>
          <w:iCs/>
          <w:sz w:val="28"/>
          <w:szCs w:val="28"/>
          <w:lang w:val="kk-KZ" w:eastAsia="ru-RU"/>
        </w:rPr>
        <w:t>(ұсыныстар) қабылдайтын және дәрілік заттың тіркеуден кейінгі қауіпсіздігін қадағалауға жауапты ұйымның атауы</w:t>
      </w:r>
      <w:r w:rsidRPr="0029730A">
        <w:rPr>
          <w:rFonts w:ascii="Times New Roman" w:eastAsia="Times New Roman" w:hAnsi="Times New Roman"/>
          <w:b/>
          <w:bCs/>
          <w:iCs/>
          <w:sz w:val="28"/>
          <w:szCs w:val="28"/>
          <w:lang w:val="uk-UA" w:eastAsia="ru-RU"/>
        </w:rPr>
        <w:t xml:space="preserve">, </w:t>
      </w:r>
      <w:proofErr w:type="spellStart"/>
      <w:r w:rsidRPr="0029730A">
        <w:rPr>
          <w:rFonts w:ascii="Times New Roman" w:eastAsia="Times New Roman" w:hAnsi="Times New Roman"/>
          <w:b/>
          <w:bCs/>
          <w:iCs/>
          <w:sz w:val="28"/>
          <w:szCs w:val="28"/>
          <w:lang w:val="uk-UA" w:eastAsia="ru-RU"/>
        </w:rPr>
        <w:t>мекенжайы</w:t>
      </w:r>
      <w:proofErr w:type="spellEnd"/>
      <w:r w:rsidRPr="0029730A">
        <w:rPr>
          <w:rFonts w:ascii="Times New Roman" w:eastAsia="Times New Roman" w:hAnsi="Times New Roman"/>
          <w:b/>
          <w:bCs/>
          <w:iCs/>
          <w:sz w:val="28"/>
          <w:szCs w:val="28"/>
          <w:lang w:val="uk-UA" w:eastAsia="ru-RU"/>
        </w:rPr>
        <w:t xml:space="preserve"> </w:t>
      </w:r>
      <w:proofErr w:type="spellStart"/>
      <w:r w:rsidRPr="0029730A">
        <w:rPr>
          <w:rFonts w:ascii="Times New Roman" w:eastAsia="Times New Roman" w:hAnsi="Times New Roman"/>
          <w:b/>
          <w:bCs/>
          <w:iCs/>
          <w:sz w:val="28"/>
          <w:szCs w:val="28"/>
          <w:lang w:val="uk-UA" w:eastAsia="ru-RU"/>
        </w:rPr>
        <w:t>және</w:t>
      </w:r>
      <w:proofErr w:type="spellEnd"/>
      <w:r w:rsidRPr="0029730A">
        <w:rPr>
          <w:rFonts w:ascii="Times New Roman" w:eastAsia="Times New Roman" w:hAnsi="Times New Roman"/>
          <w:b/>
          <w:bCs/>
          <w:iCs/>
          <w:sz w:val="28"/>
          <w:szCs w:val="28"/>
          <w:lang w:val="uk-UA" w:eastAsia="ru-RU"/>
        </w:rPr>
        <w:t xml:space="preserve"> </w:t>
      </w:r>
      <w:proofErr w:type="spellStart"/>
      <w:r w:rsidRPr="0029730A">
        <w:rPr>
          <w:rFonts w:ascii="Times New Roman" w:eastAsia="Times New Roman" w:hAnsi="Times New Roman"/>
          <w:b/>
          <w:bCs/>
          <w:iCs/>
          <w:sz w:val="28"/>
          <w:szCs w:val="28"/>
          <w:lang w:val="uk-UA" w:eastAsia="ru-RU"/>
        </w:rPr>
        <w:t>байланыс</w:t>
      </w:r>
      <w:proofErr w:type="spellEnd"/>
      <w:r w:rsidRPr="0029730A">
        <w:rPr>
          <w:rFonts w:ascii="Times New Roman" w:eastAsia="Times New Roman" w:hAnsi="Times New Roman"/>
          <w:b/>
          <w:bCs/>
          <w:iCs/>
          <w:sz w:val="28"/>
          <w:szCs w:val="28"/>
          <w:lang w:val="uk-UA" w:eastAsia="ru-RU"/>
        </w:rPr>
        <w:t xml:space="preserve"> </w:t>
      </w:r>
      <w:proofErr w:type="spellStart"/>
      <w:r w:rsidRPr="0029730A">
        <w:rPr>
          <w:rFonts w:ascii="Times New Roman" w:eastAsia="Times New Roman" w:hAnsi="Times New Roman"/>
          <w:b/>
          <w:bCs/>
          <w:iCs/>
          <w:sz w:val="28"/>
          <w:szCs w:val="28"/>
          <w:lang w:val="uk-UA" w:eastAsia="ru-RU"/>
        </w:rPr>
        <w:t>деректері</w:t>
      </w:r>
      <w:proofErr w:type="spellEnd"/>
      <w:r w:rsidRPr="0029730A">
        <w:rPr>
          <w:rFonts w:ascii="Times New Roman" w:eastAsia="Times New Roman" w:hAnsi="Times New Roman"/>
          <w:b/>
          <w:bCs/>
          <w:iCs/>
          <w:sz w:val="28"/>
          <w:szCs w:val="28"/>
          <w:lang w:val="uk-UA" w:eastAsia="ru-RU"/>
        </w:rPr>
        <w:t xml:space="preserve"> (телефон, факс, </w:t>
      </w:r>
      <w:proofErr w:type="spellStart"/>
      <w:r w:rsidRPr="0029730A">
        <w:rPr>
          <w:rFonts w:ascii="Times New Roman" w:eastAsia="Times New Roman" w:hAnsi="Times New Roman"/>
          <w:b/>
          <w:bCs/>
          <w:iCs/>
          <w:sz w:val="28"/>
          <w:szCs w:val="28"/>
          <w:lang w:val="uk-UA" w:eastAsia="ru-RU"/>
        </w:rPr>
        <w:t>электронды</w:t>
      </w:r>
      <w:proofErr w:type="spellEnd"/>
      <w:r w:rsidRPr="0029730A">
        <w:rPr>
          <w:rFonts w:ascii="Times New Roman" w:eastAsia="Times New Roman" w:hAnsi="Times New Roman"/>
          <w:b/>
          <w:bCs/>
          <w:iCs/>
          <w:sz w:val="28"/>
          <w:szCs w:val="28"/>
          <w:lang w:val="uk-UA" w:eastAsia="ru-RU"/>
        </w:rPr>
        <w:t xml:space="preserve"> пошта) </w:t>
      </w:r>
    </w:p>
    <w:p w14:paraId="1F0BCFB2" w14:textId="77777777" w:rsidR="00DF2631" w:rsidRPr="0029730A" w:rsidRDefault="00DF2631" w:rsidP="00DF2631">
      <w:pPr>
        <w:pStyle w:val="Style5"/>
        <w:widowControl/>
        <w:tabs>
          <w:tab w:val="left" w:pos="7371"/>
        </w:tabs>
        <w:spacing w:line="240" w:lineRule="auto"/>
        <w:rPr>
          <w:rFonts w:eastAsia="Microsoft Sans Serif"/>
          <w:sz w:val="28"/>
          <w:szCs w:val="28"/>
          <w:lang w:bidi="ru-RU"/>
        </w:rPr>
      </w:pPr>
      <w:bookmarkStart w:id="14" w:name="_Hlk23849902"/>
      <w:r w:rsidRPr="0029730A">
        <w:rPr>
          <w:rFonts w:eastAsia="Microsoft Sans Serif"/>
          <w:sz w:val="28"/>
          <w:szCs w:val="28"/>
          <w:lang w:val="uk-UA" w:bidi="ru-RU"/>
        </w:rPr>
        <w:t>«</w:t>
      </w:r>
      <w:proofErr w:type="spellStart"/>
      <w:r w:rsidRPr="0029730A">
        <w:rPr>
          <w:rFonts w:eastAsia="Microsoft Sans Serif"/>
          <w:sz w:val="28"/>
          <w:szCs w:val="28"/>
          <w:lang w:val="uk-UA" w:bidi="ru-RU"/>
        </w:rPr>
        <w:t>Дәрі-Фарм</w:t>
      </w:r>
      <w:proofErr w:type="spellEnd"/>
      <w:r w:rsidRPr="0029730A">
        <w:rPr>
          <w:rFonts w:eastAsia="Microsoft Sans Serif"/>
          <w:sz w:val="28"/>
          <w:szCs w:val="28"/>
          <w:lang w:val="uk-UA" w:bidi="ru-RU"/>
        </w:rPr>
        <w:t xml:space="preserve"> (</w:t>
      </w:r>
      <w:r w:rsidRPr="0029730A">
        <w:rPr>
          <w:rFonts w:eastAsia="Microsoft Sans Serif"/>
          <w:sz w:val="28"/>
          <w:szCs w:val="28"/>
          <w:lang w:val="kk-KZ" w:bidi="ru-RU"/>
        </w:rPr>
        <w:t>Қазақстан</w:t>
      </w:r>
      <w:r w:rsidRPr="0029730A">
        <w:rPr>
          <w:rFonts w:eastAsia="Microsoft Sans Serif"/>
          <w:sz w:val="28"/>
          <w:szCs w:val="28"/>
          <w:lang w:val="uk-UA" w:bidi="ru-RU"/>
        </w:rPr>
        <w:t>)»</w:t>
      </w:r>
      <w:r w:rsidRPr="0029730A">
        <w:rPr>
          <w:rFonts w:eastAsia="Microsoft Sans Serif"/>
          <w:sz w:val="28"/>
          <w:szCs w:val="28"/>
          <w:lang w:val="kk-KZ" w:bidi="ru-RU"/>
        </w:rPr>
        <w:t xml:space="preserve"> ЖШС</w:t>
      </w:r>
      <w:r w:rsidRPr="0029730A">
        <w:rPr>
          <w:rFonts w:eastAsia="Microsoft Sans Serif"/>
          <w:sz w:val="28"/>
          <w:szCs w:val="28"/>
          <w:lang w:val="uk-UA" w:bidi="ru-RU"/>
        </w:rPr>
        <w:t xml:space="preserve">, </w:t>
      </w:r>
      <w:proofErr w:type="spellStart"/>
      <w:r w:rsidRPr="0029730A">
        <w:rPr>
          <w:rFonts w:eastAsia="Microsoft Sans Serif"/>
          <w:sz w:val="28"/>
          <w:szCs w:val="28"/>
          <w:lang w:val="uk-UA" w:bidi="ru-RU"/>
        </w:rPr>
        <w:t>Алматы</w:t>
      </w:r>
      <w:proofErr w:type="spellEnd"/>
      <w:r w:rsidRPr="0029730A">
        <w:rPr>
          <w:rFonts w:eastAsia="Microsoft Sans Serif"/>
          <w:sz w:val="28"/>
          <w:szCs w:val="28"/>
          <w:lang w:val="kk-KZ" w:bidi="ru-RU"/>
        </w:rPr>
        <w:t xml:space="preserve"> қ.</w:t>
      </w:r>
      <w:r w:rsidRPr="0029730A">
        <w:rPr>
          <w:rFonts w:eastAsia="Microsoft Sans Serif"/>
          <w:sz w:val="28"/>
          <w:szCs w:val="28"/>
          <w:lang w:val="uk-UA" w:bidi="ru-RU"/>
        </w:rPr>
        <w:t xml:space="preserve">, </w:t>
      </w:r>
      <w:r w:rsidRPr="0029730A">
        <w:rPr>
          <w:rFonts w:eastAsia="Microsoft Sans Serif"/>
          <w:sz w:val="28"/>
          <w:szCs w:val="28"/>
          <w:lang w:val="kk-KZ" w:bidi="ru-RU"/>
        </w:rPr>
        <w:t>Қажымұқан к-сі, 22/5</w:t>
      </w:r>
      <w:r w:rsidRPr="0029730A">
        <w:rPr>
          <w:rFonts w:eastAsia="Microsoft Sans Serif"/>
          <w:sz w:val="28"/>
          <w:szCs w:val="28"/>
          <w:lang w:val="uk-UA" w:bidi="ru-RU"/>
        </w:rPr>
        <w:t>, «Хан-</w:t>
      </w:r>
      <w:r w:rsidRPr="0029730A">
        <w:rPr>
          <w:rFonts w:eastAsia="Microsoft Sans Serif"/>
          <w:sz w:val="28"/>
          <w:szCs w:val="28"/>
          <w:lang w:val="kk-KZ" w:bidi="ru-RU"/>
        </w:rPr>
        <w:t>Тәңірі</w:t>
      </w:r>
      <w:r w:rsidRPr="0029730A">
        <w:rPr>
          <w:rFonts w:eastAsia="Microsoft Sans Serif"/>
          <w:sz w:val="28"/>
          <w:szCs w:val="28"/>
          <w:lang w:val="uk-UA" w:bidi="ru-RU"/>
        </w:rPr>
        <w:t>»</w:t>
      </w:r>
      <w:r w:rsidRPr="0029730A">
        <w:rPr>
          <w:rFonts w:eastAsia="Microsoft Sans Serif"/>
          <w:sz w:val="28"/>
          <w:szCs w:val="28"/>
          <w:lang w:val="kk-KZ" w:bidi="ru-RU"/>
        </w:rPr>
        <w:t xml:space="preserve"> БО</w:t>
      </w:r>
      <w:r w:rsidRPr="0029730A">
        <w:rPr>
          <w:rFonts w:eastAsia="Microsoft Sans Serif"/>
          <w:sz w:val="28"/>
          <w:szCs w:val="28"/>
          <w:lang w:val="uk-UA" w:bidi="ru-RU"/>
        </w:rPr>
        <w:t xml:space="preserve">, </w:t>
      </w:r>
      <w:proofErr w:type="spellStart"/>
      <w:r w:rsidRPr="0029730A">
        <w:rPr>
          <w:rFonts w:eastAsia="Microsoft Sans Serif"/>
          <w:sz w:val="28"/>
          <w:szCs w:val="28"/>
          <w:lang w:val="uk-UA" w:bidi="ru-RU"/>
        </w:rPr>
        <w:t>Қазақстан</w:t>
      </w:r>
      <w:proofErr w:type="spellEnd"/>
    </w:p>
    <w:p w14:paraId="1F0BCFB3" w14:textId="77777777" w:rsidR="00DF2631" w:rsidRPr="0029730A" w:rsidRDefault="00DF2631" w:rsidP="00DF2631">
      <w:pPr>
        <w:pStyle w:val="Style5"/>
        <w:widowControl/>
        <w:tabs>
          <w:tab w:val="left" w:pos="7371"/>
        </w:tabs>
        <w:spacing w:line="240" w:lineRule="auto"/>
        <w:rPr>
          <w:rFonts w:eastAsia="Microsoft Sans Serif"/>
          <w:sz w:val="28"/>
          <w:szCs w:val="28"/>
          <w:lang w:bidi="ru-RU"/>
        </w:rPr>
      </w:pPr>
      <w:r w:rsidRPr="0029730A">
        <w:rPr>
          <w:rFonts w:eastAsia="Microsoft Sans Serif"/>
          <w:sz w:val="28"/>
          <w:szCs w:val="28"/>
          <w:lang w:bidi="ru-RU"/>
        </w:rPr>
        <w:t>Тел/факс: 8(727) 295-26-50 </w:t>
      </w:r>
    </w:p>
    <w:p w14:paraId="1F0BCFB4" w14:textId="77777777" w:rsidR="00FE637A" w:rsidRPr="0029730A" w:rsidRDefault="00DF2631" w:rsidP="00DF2631">
      <w:pPr>
        <w:pStyle w:val="Style5"/>
        <w:widowControl/>
        <w:tabs>
          <w:tab w:val="left" w:pos="7371"/>
        </w:tabs>
        <w:spacing w:line="240" w:lineRule="auto"/>
        <w:rPr>
          <w:rFonts w:eastAsia="Microsoft Sans Serif"/>
          <w:sz w:val="28"/>
          <w:szCs w:val="28"/>
          <w:lang w:val="kk-KZ" w:bidi="ru-RU"/>
        </w:rPr>
      </w:pPr>
      <w:r w:rsidRPr="0029730A">
        <w:rPr>
          <w:sz w:val="28"/>
          <w:szCs w:val="28"/>
          <w:lang w:val="kk-KZ"/>
        </w:rPr>
        <w:t>Э</w:t>
      </w:r>
      <w:proofErr w:type="spellStart"/>
      <w:r w:rsidRPr="0029730A">
        <w:rPr>
          <w:sz w:val="28"/>
          <w:szCs w:val="28"/>
        </w:rPr>
        <w:t>лектрон</w:t>
      </w:r>
      <w:proofErr w:type="spellEnd"/>
      <w:r w:rsidRPr="0029730A">
        <w:rPr>
          <w:sz w:val="28"/>
          <w:szCs w:val="28"/>
          <w:lang w:val="kk-KZ"/>
        </w:rPr>
        <w:t>ды пошта</w:t>
      </w:r>
      <w:r w:rsidRPr="0029730A">
        <w:rPr>
          <w:rFonts w:eastAsia="Microsoft Sans Serif"/>
          <w:sz w:val="28"/>
          <w:szCs w:val="28"/>
          <w:lang w:bidi="ru-RU"/>
        </w:rPr>
        <w:t xml:space="preserve">: </w:t>
      </w:r>
      <w:hyperlink r:id="rId11" w:history="1">
        <w:r w:rsidRPr="0029730A">
          <w:rPr>
            <w:rStyle w:val="af0"/>
            <w:rFonts w:eastAsia="Microsoft Sans Serif"/>
            <w:sz w:val="28"/>
            <w:szCs w:val="28"/>
            <w:lang w:bidi="ru-RU"/>
          </w:rPr>
          <w:t>phv@kusum.kz</w:t>
        </w:r>
      </w:hyperlink>
      <w:bookmarkEnd w:id="14"/>
    </w:p>
    <w:p w14:paraId="1F0BCFB5" w14:textId="77777777" w:rsidR="004B09E6" w:rsidRPr="0029730A" w:rsidRDefault="004B09E6">
      <w:pPr>
        <w:pStyle w:val="Style5"/>
        <w:widowControl/>
        <w:tabs>
          <w:tab w:val="left" w:pos="7371"/>
        </w:tabs>
        <w:spacing w:line="240" w:lineRule="auto"/>
        <w:rPr>
          <w:rFonts w:eastAsia="Microsoft Sans Serif"/>
          <w:sz w:val="28"/>
          <w:szCs w:val="28"/>
          <w:lang w:bidi="ru-RU"/>
        </w:rPr>
      </w:pPr>
    </w:p>
    <w:sectPr w:rsidR="004B09E6" w:rsidRPr="0029730A" w:rsidSect="00915E0F">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BE19" w14:textId="77777777" w:rsidR="00BC737E" w:rsidRDefault="00BC737E" w:rsidP="00D275FC">
      <w:pPr>
        <w:spacing w:after="0" w:line="240" w:lineRule="auto"/>
      </w:pPr>
      <w:r>
        <w:separator/>
      </w:r>
    </w:p>
  </w:endnote>
  <w:endnote w:type="continuationSeparator" w:id="0">
    <w:p w14:paraId="17275133" w14:textId="77777777" w:rsidR="00BC737E" w:rsidRDefault="00BC737E"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447E" w14:textId="77777777" w:rsidR="00BC737E" w:rsidRDefault="00BC737E" w:rsidP="00D275FC">
      <w:pPr>
        <w:spacing w:after="0" w:line="240" w:lineRule="auto"/>
      </w:pPr>
      <w:r>
        <w:separator/>
      </w:r>
    </w:p>
  </w:footnote>
  <w:footnote w:type="continuationSeparator" w:id="0">
    <w:p w14:paraId="432BACEE" w14:textId="77777777" w:rsidR="00BC737E" w:rsidRDefault="00BC737E"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CFBA" w14:textId="2586E58B" w:rsidR="00915E0F" w:rsidRDefault="00BC43BC">
    <w:pPr>
      <w:pStyle w:val="af2"/>
    </w:pPr>
    <w:r>
      <w:rPr>
        <w:noProof/>
        <w:lang w:eastAsia="ru-RU"/>
      </w:rPr>
      <mc:AlternateContent>
        <mc:Choice Requires="wps">
          <w:drawing>
            <wp:anchor distT="0" distB="0" distL="114300" distR="114300" simplePos="0" relativeHeight="251657728" behindDoc="0" locked="0" layoutInCell="1" allowOverlap="1" wp14:anchorId="1F0BCFBB" wp14:editId="0F114B6A">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wps:spPr>
                    <wps:txbx>
                      <w:txbxContent>
                        <w:p w14:paraId="1F0BCFBC" w14:textId="77777777" w:rsidR="00915E0F" w:rsidRPr="00D275FC" w:rsidRDefault="00915E0F">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0BCFBB"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" filled="f" stroked="f" strokeweight=".5pt">
              <v:textbox style="layout-flow:vertical;mso-layout-flow-alt:bottom-to-top">
                <w:txbxContent>
                  <w:p w14:paraId="1F0BCFBC" w14:textId="77777777" w:rsidR="00915E0F" w:rsidRPr="00D275FC" w:rsidRDefault="00915E0F">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465"/>
    <w:multiLevelType w:val="hybridMultilevel"/>
    <w:tmpl w:val="7E04DB18"/>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E7C80"/>
    <w:multiLevelType w:val="hybridMultilevel"/>
    <w:tmpl w:val="34DEAA1C"/>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04464"/>
    <w:multiLevelType w:val="hybridMultilevel"/>
    <w:tmpl w:val="C1D0BE98"/>
    <w:lvl w:ilvl="0" w:tplc="FB6C07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994B09"/>
    <w:multiLevelType w:val="hybridMultilevel"/>
    <w:tmpl w:val="D9368C46"/>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C224D"/>
    <w:multiLevelType w:val="hybridMultilevel"/>
    <w:tmpl w:val="33D4B7F4"/>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56740"/>
    <w:multiLevelType w:val="hybridMultilevel"/>
    <w:tmpl w:val="BF06DA38"/>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616677"/>
    <w:multiLevelType w:val="hybridMultilevel"/>
    <w:tmpl w:val="77047504"/>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09C5F8D"/>
    <w:multiLevelType w:val="hybridMultilevel"/>
    <w:tmpl w:val="ED187B42"/>
    <w:lvl w:ilvl="0" w:tplc="3C8E8784">
      <w:start w:val="2"/>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5641DA"/>
    <w:multiLevelType w:val="hybridMultilevel"/>
    <w:tmpl w:val="0AD87E2A"/>
    <w:lvl w:ilvl="0" w:tplc="6F32330A">
      <w:start w:val="1"/>
      <w:numFmt w:val="bullet"/>
      <w:lvlText w:val="-"/>
      <w:lvlJc w:val="left"/>
      <w:pPr>
        <w:ind w:left="118" w:hanging="164"/>
      </w:pPr>
      <w:rPr>
        <w:rFonts w:ascii="Times New Roman" w:eastAsia="Times New Roman" w:hAnsi="Times New Roman" w:hint="default"/>
        <w:sz w:val="28"/>
        <w:szCs w:val="28"/>
      </w:rPr>
    </w:lvl>
    <w:lvl w:ilvl="1" w:tplc="786A0856">
      <w:start w:val="1"/>
      <w:numFmt w:val="bullet"/>
      <w:lvlText w:val="•"/>
      <w:lvlJc w:val="left"/>
      <w:pPr>
        <w:ind w:left="1093" w:hanging="164"/>
      </w:pPr>
      <w:rPr>
        <w:rFonts w:hint="default"/>
      </w:rPr>
    </w:lvl>
    <w:lvl w:ilvl="2" w:tplc="288E4B10">
      <w:start w:val="1"/>
      <w:numFmt w:val="bullet"/>
      <w:lvlText w:val="•"/>
      <w:lvlJc w:val="left"/>
      <w:pPr>
        <w:ind w:left="2068" w:hanging="164"/>
      </w:pPr>
      <w:rPr>
        <w:rFonts w:hint="default"/>
      </w:rPr>
    </w:lvl>
    <w:lvl w:ilvl="3" w:tplc="16E23C6C">
      <w:start w:val="1"/>
      <w:numFmt w:val="bullet"/>
      <w:lvlText w:val="•"/>
      <w:lvlJc w:val="left"/>
      <w:pPr>
        <w:ind w:left="3042" w:hanging="164"/>
      </w:pPr>
      <w:rPr>
        <w:rFonts w:hint="default"/>
      </w:rPr>
    </w:lvl>
    <w:lvl w:ilvl="4" w:tplc="8B5259CA">
      <w:start w:val="1"/>
      <w:numFmt w:val="bullet"/>
      <w:lvlText w:val="•"/>
      <w:lvlJc w:val="left"/>
      <w:pPr>
        <w:ind w:left="4017" w:hanging="164"/>
      </w:pPr>
      <w:rPr>
        <w:rFonts w:hint="default"/>
      </w:rPr>
    </w:lvl>
    <w:lvl w:ilvl="5" w:tplc="FAFAE4AC">
      <w:start w:val="1"/>
      <w:numFmt w:val="bullet"/>
      <w:lvlText w:val="•"/>
      <w:lvlJc w:val="left"/>
      <w:pPr>
        <w:ind w:left="4992" w:hanging="164"/>
      </w:pPr>
      <w:rPr>
        <w:rFonts w:hint="default"/>
      </w:rPr>
    </w:lvl>
    <w:lvl w:ilvl="6" w:tplc="3ADE9EB2">
      <w:start w:val="1"/>
      <w:numFmt w:val="bullet"/>
      <w:lvlText w:val="•"/>
      <w:lvlJc w:val="left"/>
      <w:pPr>
        <w:ind w:left="5967" w:hanging="164"/>
      </w:pPr>
      <w:rPr>
        <w:rFonts w:hint="default"/>
      </w:rPr>
    </w:lvl>
    <w:lvl w:ilvl="7" w:tplc="AA2001FA">
      <w:start w:val="1"/>
      <w:numFmt w:val="bullet"/>
      <w:lvlText w:val="•"/>
      <w:lvlJc w:val="left"/>
      <w:pPr>
        <w:ind w:left="6942" w:hanging="164"/>
      </w:pPr>
      <w:rPr>
        <w:rFonts w:hint="default"/>
      </w:rPr>
    </w:lvl>
    <w:lvl w:ilvl="8" w:tplc="2F0A05E4">
      <w:start w:val="1"/>
      <w:numFmt w:val="bullet"/>
      <w:lvlText w:val="•"/>
      <w:lvlJc w:val="left"/>
      <w:pPr>
        <w:ind w:left="7916" w:hanging="164"/>
      </w:pPr>
      <w:rPr>
        <w:rFonts w:hint="default"/>
      </w:rPr>
    </w:lvl>
  </w:abstractNum>
  <w:abstractNum w:abstractNumId="26"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AB97C18"/>
    <w:multiLevelType w:val="hybridMultilevel"/>
    <w:tmpl w:val="F38865BE"/>
    <w:lvl w:ilvl="0" w:tplc="C6006080">
      <w:start w:val="1"/>
      <w:numFmt w:val="bullet"/>
      <w:lvlText w:val=""/>
      <w:lvlJc w:val="left"/>
      <w:pPr>
        <w:ind w:left="720" w:hanging="360"/>
      </w:pPr>
      <w:rPr>
        <w:rFonts w:ascii="Symbol" w:hAnsi="Symbol"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2" w15:restartNumberingAfterBreak="0">
    <w:nsid w:val="71395513"/>
    <w:multiLevelType w:val="hybridMultilevel"/>
    <w:tmpl w:val="EB2A4FC2"/>
    <w:lvl w:ilvl="0" w:tplc="E18AE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5"/>
  </w:num>
  <w:num w:numId="3">
    <w:abstractNumId w:val="3"/>
  </w:num>
  <w:num w:numId="4">
    <w:abstractNumId w:val="28"/>
  </w:num>
  <w:num w:numId="5">
    <w:abstractNumId w:val="35"/>
  </w:num>
  <w:num w:numId="6">
    <w:abstractNumId w:val="7"/>
  </w:num>
  <w:num w:numId="7">
    <w:abstractNumId w:val="33"/>
  </w:num>
  <w:num w:numId="8">
    <w:abstractNumId w:val="13"/>
  </w:num>
  <w:num w:numId="9">
    <w:abstractNumId w:val="24"/>
  </w:num>
  <w:num w:numId="10">
    <w:abstractNumId w:val="14"/>
  </w:num>
  <w:num w:numId="11">
    <w:abstractNumId w:val="23"/>
  </w:num>
  <w:num w:numId="12">
    <w:abstractNumId w:val="27"/>
  </w:num>
  <w:num w:numId="13">
    <w:abstractNumId w:val="29"/>
  </w:num>
  <w:num w:numId="14">
    <w:abstractNumId w:val="19"/>
  </w:num>
  <w:num w:numId="15">
    <w:abstractNumId w:val="1"/>
  </w:num>
  <w:num w:numId="16">
    <w:abstractNumId w:val="34"/>
  </w:num>
  <w:num w:numId="17">
    <w:abstractNumId w:val="22"/>
  </w:num>
  <w:num w:numId="18">
    <w:abstractNumId w:val="21"/>
  </w:num>
  <w:num w:numId="19">
    <w:abstractNumId w:val="12"/>
  </w:num>
  <w:num w:numId="20">
    <w:abstractNumId w:val="2"/>
  </w:num>
  <w:num w:numId="21">
    <w:abstractNumId w:val="17"/>
  </w:num>
  <w:num w:numId="22">
    <w:abstractNumId w:val="6"/>
  </w:num>
  <w:num w:numId="23">
    <w:abstractNumId w:val="31"/>
  </w:num>
  <w:num w:numId="24">
    <w:abstractNumId w:val="18"/>
  </w:num>
  <w:num w:numId="25">
    <w:abstractNumId w:val="16"/>
  </w:num>
  <w:num w:numId="26">
    <w:abstractNumId w:val="10"/>
  </w:num>
  <w:num w:numId="27">
    <w:abstractNumId w:val="32"/>
  </w:num>
  <w:num w:numId="28">
    <w:abstractNumId w:val="15"/>
  </w:num>
  <w:num w:numId="29">
    <w:abstractNumId w:val="4"/>
  </w:num>
  <w:num w:numId="30">
    <w:abstractNumId w:val="30"/>
  </w:num>
  <w:num w:numId="31">
    <w:abstractNumId w:val="11"/>
  </w:num>
  <w:num w:numId="32">
    <w:abstractNumId w:val="9"/>
  </w:num>
  <w:num w:numId="33">
    <w:abstractNumId w:val="0"/>
  </w:num>
  <w:num w:numId="34">
    <w:abstractNumId w:val="20"/>
  </w:num>
  <w:num w:numId="35">
    <w:abstractNumId w:val="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048"/>
    <w:rsid w:val="00010371"/>
    <w:rsid w:val="00025AFE"/>
    <w:rsid w:val="000264BB"/>
    <w:rsid w:val="00033FC1"/>
    <w:rsid w:val="00042999"/>
    <w:rsid w:val="00060080"/>
    <w:rsid w:val="00072DEA"/>
    <w:rsid w:val="000852A1"/>
    <w:rsid w:val="0009635F"/>
    <w:rsid w:val="000972E6"/>
    <w:rsid w:val="000A0D71"/>
    <w:rsid w:val="000C2C4B"/>
    <w:rsid w:val="000C4C48"/>
    <w:rsid w:val="000C649E"/>
    <w:rsid w:val="000E01AB"/>
    <w:rsid w:val="000E49F0"/>
    <w:rsid w:val="000E6126"/>
    <w:rsid w:val="00100406"/>
    <w:rsid w:val="001005D3"/>
    <w:rsid w:val="00103669"/>
    <w:rsid w:val="00107A8A"/>
    <w:rsid w:val="00111788"/>
    <w:rsid w:val="00132B9A"/>
    <w:rsid w:val="00132C89"/>
    <w:rsid w:val="001368AE"/>
    <w:rsid w:val="001376A1"/>
    <w:rsid w:val="00144CCD"/>
    <w:rsid w:val="0014739A"/>
    <w:rsid w:val="00154783"/>
    <w:rsid w:val="0015490C"/>
    <w:rsid w:val="001573E2"/>
    <w:rsid w:val="0016278D"/>
    <w:rsid w:val="001937AD"/>
    <w:rsid w:val="001A2CB2"/>
    <w:rsid w:val="001B6AEC"/>
    <w:rsid w:val="001E6F4C"/>
    <w:rsid w:val="001F16AA"/>
    <w:rsid w:val="001F7A7C"/>
    <w:rsid w:val="00203355"/>
    <w:rsid w:val="00211005"/>
    <w:rsid w:val="00217D41"/>
    <w:rsid w:val="00222CA6"/>
    <w:rsid w:val="002255C9"/>
    <w:rsid w:val="00226503"/>
    <w:rsid w:val="0022756D"/>
    <w:rsid w:val="0023157C"/>
    <w:rsid w:val="00232642"/>
    <w:rsid w:val="00237697"/>
    <w:rsid w:val="00250EDB"/>
    <w:rsid w:val="00256E10"/>
    <w:rsid w:val="00260413"/>
    <w:rsid w:val="00260EBC"/>
    <w:rsid w:val="00264710"/>
    <w:rsid w:val="00264717"/>
    <w:rsid w:val="00267567"/>
    <w:rsid w:val="00270B0A"/>
    <w:rsid w:val="00272C43"/>
    <w:rsid w:val="00281FBE"/>
    <w:rsid w:val="0028639E"/>
    <w:rsid w:val="002902D2"/>
    <w:rsid w:val="00290D2E"/>
    <w:rsid w:val="00292715"/>
    <w:rsid w:val="0029730A"/>
    <w:rsid w:val="002A3E4D"/>
    <w:rsid w:val="002A5582"/>
    <w:rsid w:val="002A591C"/>
    <w:rsid w:val="002C10E1"/>
    <w:rsid w:val="002C15EB"/>
    <w:rsid w:val="002C1660"/>
    <w:rsid w:val="002C35A2"/>
    <w:rsid w:val="002C5345"/>
    <w:rsid w:val="002C76D7"/>
    <w:rsid w:val="002D56B7"/>
    <w:rsid w:val="002D6DEF"/>
    <w:rsid w:val="002D759C"/>
    <w:rsid w:val="002E0BAD"/>
    <w:rsid w:val="002E314A"/>
    <w:rsid w:val="002F4A14"/>
    <w:rsid w:val="003043BF"/>
    <w:rsid w:val="0031308F"/>
    <w:rsid w:val="00320073"/>
    <w:rsid w:val="003262DF"/>
    <w:rsid w:val="00327912"/>
    <w:rsid w:val="00354CA4"/>
    <w:rsid w:val="003571C8"/>
    <w:rsid w:val="0036288F"/>
    <w:rsid w:val="00365B10"/>
    <w:rsid w:val="003662F1"/>
    <w:rsid w:val="00367BA7"/>
    <w:rsid w:val="003761C0"/>
    <w:rsid w:val="0037707D"/>
    <w:rsid w:val="003812B2"/>
    <w:rsid w:val="00383CDB"/>
    <w:rsid w:val="00384F08"/>
    <w:rsid w:val="003879F9"/>
    <w:rsid w:val="0039060C"/>
    <w:rsid w:val="003A035E"/>
    <w:rsid w:val="003B0285"/>
    <w:rsid w:val="003C11FA"/>
    <w:rsid w:val="003C3FA7"/>
    <w:rsid w:val="003C7A1B"/>
    <w:rsid w:val="003D3074"/>
    <w:rsid w:val="003D5D6D"/>
    <w:rsid w:val="003E13CF"/>
    <w:rsid w:val="003F2EFD"/>
    <w:rsid w:val="003F5344"/>
    <w:rsid w:val="003F7EDC"/>
    <w:rsid w:val="00404548"/>
    <w:rsid w:val="004103BC"/>
    <w:rsid w:val="0041162E"/>
    <w:rsid w:val="004246B1"/>
    <w:rsid w:val="0042786D"/>
    <w:rsid w:val="00433C62"/>
    <w:rsid w:val="00446BEC"/>
    <w:rsid w:val="004531BB"/>
    <w:rsid w:val="00472EF5"/>
    <w:rsid w:val="00475635"/>
    <w:rsid w:val="0048687C"/>
    <w:rsid w:val="00487ACA"/>
    <w:rsid w:val="004A31B4"/>
    <w:rsid w:val="004B09E6"/>
    <w:rsid w:val="004C0C52"/>
    <w:rsid w:val="004C1922"/>
    <w:rsid w:val="004C462F"/>
    <w:rsid w:val="004D49E9"/>
    <w:rsid w:val="005007B0"/>
    <w:rsid w:val="005071DA"/>
    <w:rsid w:val="00521FA9"/>
    <w:rsid w:val="00523D82"/>
    <w:rsid w:val="005263BE"/>
    <w:rsid w:val="005339C2"/>
    <w:rsid w:val="00533CF1"/>
    <w:rsid w:val="00541A00"/>
    <w:rsid w:val="005444B2"/>
    <w:rsid w:val="00546AE3"/>
    <w:rsid w:val="00546B87"/>
    <w:rsid w:val="00552F8B"/>
    <w:rsid w:val="00560EA8"/>
    <w:rsid w:val="00561FE7"/>
    <w:rsid w:val="00562FE0"/>
    <w:rsid w:val="00573107"/>
    <w:rsid w:val="00575348"/>
    <w:rsid w:val="005869C5"/>
    <w:rsid w:val="00590C5A"/>
    <w:rsid w:val="005A3C81"/>
    <w:rsid w:val="005A5680"/>
    <w:rsid w:val="005A6639"/>
    <w:rsid w:val="005A6914"/>
    <w:rsid w:val="005B3FFE"/>
    <w:rsid w:val="005C1519"/>
    <w:rsid w:val="005C1C4E"/>
    <w:rsid w:val="005C4A16"/>
    <w:rsid w:val="005C4B12"/>
    <w:rsid w:val="005D66CA"/>
    <w:rsid w:val="005D676B"/>
    <w:rsid w:val="005D68C6"/>
    <w:rsid w:val="005D7EE3"/>
    <w:rsid w:val="005E50DE"/>
    <w:rsid w:val="005E67ED"/>
    <w:rsid w:val="005E7708"/>
    <w:rsid w:val="005F7097"/>
    <w:rsid w:val="0060364A"/>
    <w:rsid w:val="006126CA"/>
    <w:rsid w:val="00617843"/>
    <w:rsid w:val="00620F34"/>
    <w:rsid w:val="00624C1B"/>
    <w:rsid w:val="00625471"/>
    <w:rsid w:val="00627853"/>
    <w:rsid w:val="00634D0C"/>
    <w:rsid w:val="00644E01"/>
    <w:rsid w:val="00652BCE"/>
    <w:rsid w:val="00652E29"/>
    <w:rsid w:val="00653617"/>
    <w:rsid w:val="006649A9"/>
    <w:rsid w:val="0066655A"/>
    <w:rsid w:val="0067136B"/>
    <w:rsid w:val="00691208"/>
    <w:rsid w:val="00693014"/>
    <w:rsid w:val="006A23C4"/>
    <w:rsid w:val="006A702E"/>
    <w:rsid w:val="006B52E0"/>
    <w:rsid w:val="006B6DED"/>
    <w:rsid w:val="006B7A90"/>
    <w:rsid w:val="006C5F38"/>
    <w:rsid w:val="006C6558"/>
    <w:rsid w:val="006D7D5A"/>
    <w:rsid w:val="006E29A6"/>
    <w:rsid w:val="006E4305"/>
    <w:rsid w:val="006F5763"/>
    <w:rsid w:val="00704BAB"/>
    <w:rsid w:val="007104D1"/>
    <w:rsid w:val="007135A6"/>
    <w:rsid w:val="00730CF1"/>
    <w:rsid w:val="00732F32"/>
    <w:rsid w:val="00733A73"/>
    <w:rsid w:val="00736B6C"/>
    <w:rsid w:val="00737647"/>
    <w:rsid w:val="00746FF2"/>
    <w:rsid w:val="00750189"/>
    <w:rsid w:val="00761133"/>
    <w:rsid w:val="00764E84"/>
    <w:rsid w:val="007762F8"/>
    <w:rsid w:val="00783520"/>
    <w:rsid w:val="00791628"/>
    <w:rsid w:val="007A02D3"/>
    <w:rsid w:val="007A18B1"/>
    <w:rsid w:val="007C055A"/>
    <w:rsid w:val="007C1693"/>
    <w:rsid w:val="007C7CB1"/>
    <w:rsid w:val="007D0E84"/>
    <w:rsid w:val="007D681B"/>
    <w:rsid w:val="007E1D85"/>
    <w:rsid w:val="007E6EB4"/>
    <w:rsid w:val="007E702A"/>
    <w:rsid w:val="0081154A"/>
    <w:rsid w:val="00811D34"/>
    <w:rsid w:val="00820B36"/>
    <w:rsid w:val="00827BB2"/>
    <w:rsid w:val="00830944"/>
    <w:rsid w:val="008329DA"/>
    <w:rsid w:val="008330E7"/>
    <w:rsid w:val="008353A4"/>
    <w:rsid w:val="00844CE8"/>
    <w:rsid w:val="00847154"/>
    <w:rsid w:val="0085531C"/>
    <w:rsid w:val="0086657B"/>
    <w:rsid w:val="00871F73"/>
    <w:rsid w:val="00872750"/>
    <w:rsid w:val="008832E5"/>
    <w:rsid w:val="00897669"/>
    <w:rsid w:val="008C0181"/>
    <w:rsid w:val="008C3C0C"/>
    <w:rsid w:val="008C5667"/>
    <w:rsid w:val="008D4451"/>
    <w:rsid w:val="008D62B7"/>
    <w:rsid w:val="008E6895"/>
    <w:rsid w:val="008F6E18"/>
    <w:rsid w:val="00900B3C"/>
    <w:rsid w:val="00900BF1"/>
    <w:rsid w:val="00904FB5"/>
    <w:rsid w:val="00905AD1"/>
    <w:rsid w:val="0091136C"/>
    <w:rsid w:val="009157ED"/>
    <w:rsid w:val="00915E0F"/>
    <w:rsid w:val="0091763F"/>
    <w:rsid w:val="00930D7D"/>
    <w:rsid w:val="0095047E"/>
    <w:rsid w:val="0095249D"/>
    <w:rsid w:val="00956101"/>
    <w:rsid w:val="00962CD6"/>
    <w:rsid w:val="009664CE"/>
    <w:rsid w:val="00993A60"/>
    <w:rsid w:val="009976FF"/>
    <w:rsid w:val="009A4843"/>
    <w:rsid w:val="009B014E"/>
    <w:rsid w:val="009B42B3"/>
    <w:rsid w:val="009C18D6"/>
    <w:rsid w:val="009C5D86"/>
    <w:rsid w:val="009C682B"/>
    <w:rsid w:val="009D71D5"/>
    <w:rsid w:val="009E12FD"/>
    <w:rsid w:val="009E2887"/>
    <w:rsid w:val="009E5CB9"/>
    <w:rsid w:val="009F31F2"/>
    <w:rsid w:val="009F45A5"/>
    <w:rsid w:val="009F6EA2"/>
    <w:rsid w:val="00A01C2E"/>
    <w:rsid w:val="00A02BB2"/>
    <w:rsid w:val="00A04052"/>
    <w:rsid w:val="00A12563"/>
    <w:rsid w:val="00A40D76"/>
    <w:rsid w:val="00A8185B"/>
    <w:rsid w:val="00AA5E2F"/>
    <w:rsid w:val="00AA7317"/>
    <w:rsid w:val="00AB4B76"/>
    <w:rsid w:val="00AC20F4"/>
    <w:rsid w:val="00AC2C0B"/>
    <w:rsid w:val="00AC4905"/>
    <w:rsid w:val="00AC491B"/>
    <w:rsid w:val="00AD13B0"/>
    <w:rsid w:val="00AE6B73"/>
    <w:rsid w:val="00AE7922"/>
    <w:rsid w:val="00B01011"/>
    <w:rsid w:val="00B12ADF"/>
    <w:rsid w:val="00B17796"/>
    <w:rsid w:val="00B26074"/>
    <w:rsid w:val="00B46F30"/>
    <w:rsid w:val="00B50587"/>
    <w:rsid w:val="00B608C1"/>
    <w:rsid w:val="00B60D3D"/>
    <w:rsid w:val="00B61D95"/>
    <w:rsid w:val="00B81F2A"/>
    <w:rsid w:val="00B9187F"/>
    <w:rsid w:val="00B96211"/>
    <w:rsid w:val="00BA0536"/>
    <w:rsid w:val="00BB3050"/>
    <w:rsid w:val="00BB7831"/>
    <w:rsid w:val="00BC31BC"/>
    <w:rsid w:val="00BC43BC"/>
    <w:rsid w:val="00BC6167"/>
    <w:rsid w:val="00BC737E"/>
    <w:rsid w:val="00BD5C28"/>
    <w:rsid w:val="00BE3071"/>
    <w:rsid w:val="00BE4435"/>
    <w:rsid w:val="00BE576B"/>
    <w:rsid w:val="00BE6B71"/>
    <w:rsid w:val="00C07BB3"/>
    <w:rsid w:val="00C2000E"/>
    <w:rsid w:val="00C36C8E"/>
    <w:rsid w:val="00C379C9"/>
    <w:rsid w:val="00C4106C"/>
    <w:rsid w:val="00C422B8"/>
    <w:rsid w:val="00C511C0"/>
    <w:rsid w:val="00C566D6"/>
    <w:rsid w:val="00C56D01"/>
    <w:rsid w:val="00C639D6"/>
    <w:rsid w:val="00C839ED"/>
    <w:rsid w:val="00C84299"/>
    <w:rsid w:val="00C92F14"/>
    <w:rsid w:val="00C9308C"/>
    <w:rsid w:val="00C97365"/>
    <w:rsid w:val="00CA1F6C"/>
    <w:rsid w:val="00CC08BA"/>
    <w:rsid w:val="00CC330A"/>
    <w:rsid w:val="00CC5727"/>
    <w:rsid w:val="00CC7DBD"/>
    <w:rsid w:val="00CD0868"/>
    <w:rsid w:val="00CD116B"/>
    <w:rsid w:val="00CD1248"/>
    <w:rsid w:val="00CD6734"/>
    <w:rsid w:val="00CF3849"/>
    <w:rsid w:val="00CF6D82"/>
    <w:rsid w:val="00D0233C"/>
    <w:rsid w:val="00D066FC"/>
    <w:rsid w:val="00D11462"/>
    <w:rsid w:val="00D14D61"/>
    <w:rsid w:val="00D165F0"/>
    <w:rsid w:val="00D170E7"/>
    <w:rsid w:val="00D22A47"/>
    <w:rsid w:val="00D275FC"/>
    <w:rsid w:val="00D3576E"/>
    <w:rsid w:val="00D37126"/>
    <w:rsid w:val="00D4047E"/>
    <w:rsid w:val="00D43297"/>
    <w:rsid w:val="00D44089"/>
    <w:rsid w:val="00D46B0B"/>
    <w:rsid w:val="00D55ED8"/>
    <w:rsid w:val="00D70DB6"/>
    <w:rsid w:val="00D76048"/>
    <w:rsid w:val="00D778CD"/>
    <w:rsid w:val="00D93C80"/>
    <w:rsid w:val="00D96A8F"/>
    <w:rsid w:val="00DB406A"/>
    <w:rsid w:val="00DF11A7"/>
    <w:rsid w:val="00DF14CB"/>
    <w:rsid w:val="00DF2631"/>
    <w:rsid w:val="00E03044"/>
    <w:rsid w:val="00E04CE6"/>
    <w:rsid w:val="00E271CB"/>
    <w:rsid w:val="00E34FE3"/>
    <w:rsid w:val="00E374FE"/>
    <w:rsid w:val="00E447E6"/>
    <w:rsid w:val="00E46FA1"/>
    <w:rsid w:val="00E55D6C"/>
    <w:rsid w:val="00E57396"/>
    <w:rsid w:val="00E727D2"/>
    <w:rsid w:val="00E81A1B"/>
    <w:rsid w:val="00E81A86"/>
    <w:rsid w:val="00E8607B"/>
    <w:rsid w:val="00E91073"/>
    <w:rsid w:val="00E93583"/>
    <w:rsid w:val="00EA19E9"/>
    <w:rsid w:val="00EA2F86"/>
    <w:rsid w:val="00EA6D39"/>
    <w:rsid w:val="00EB1D97"/>
    <w:rsid w:val="00EC4F28"/>
    <w:rsid w:val="00EF4C53"/>
    <w:rsid w:val="00EF72F3"/>
    <w:rsid w:val="00F006F1"/>
    <w:rsid w:val="00F07B7B"/>
    <w:rsid w:val="00F15891"/>
    <w:rsid w:val="00F168C4"/>
    <w:rsid w:val="00F23B95"/>
    <w:rsid w:val="00F37C31"/>
    <w:rsid w:val="00F40388"/>
    <w:rsid w:val="00F43CA1"/>
    <w:rsid w:val="00F62F6E"/>
    <w:rsid w:val="00F63389"/>
    <w:rsid w:val="00F665C3"/>
    <w:rsid w:val="00F91977"/>
    <w:rsid w:val="00F97B57"/>
    <w:rsid w:val="00FA37CC"/>
    <w:rsid w:val="00FA4F7C"/>
    <w:rsid w:val="00FB0456"/>
    <w:rsid w:val="00FB47F4"/>
    <w:rsid w:val="00FB62C6"/>
    <w:rsid w:val="00FD2B12"/>
    <w:rsid w:val="00FD2B9F"/>
    <w:rsid w:val="00FE1D59"/>
    <w:rsid w:val="00FE566D"/>
    <w:rsid w:val="00FE637A"/>
    <w:rsid w:val="00FE704A"/>
    <w:rsid w:val="00FF6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BCF1E"/>
  <w15:docId w15:val="{EA52E7F1-59B4-4D67-9DA3-C9491CD2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link w:val="ad"/>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e">
    <w:name w:val="Subtitle"/>
    <w:basedOn w:val="a"/>
    <w:link w:val="af"/>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f">
    <w:name w:val="Подзаголовок Знак"/>
    <w:link w:val="ae"/>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0">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1">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2">
    <w:name w:val="header"/>
    <w:basedOn w:val="a"/>
    <w:link w:val="af3"/>
    <w:unhideWhenUsed/>
    <w:rsid w:val="00D275FC"/>
    <w:pPr>
      <w:tabs>
        <w:tab w:val="center" w:pos="4677"/>
        <w:tab w:val="right" w:pos="9355"/>
      </w:tabs>
      <w:spacing w:after="0" w:line="240" w:lineRule="auto"/>
    </w:pPr>
  </w:style>
  <w:style w:type="character" w:customStyle="1" w:styleId="af3">
    <w:name w:val="Верхний колонтитул Знак"/>
    <w:link w:val="af2"/>
    <w:rsid w:val="00D275FC"/>
    <w:rPr>
      <w:lang w:val="ru-RU"/>
    </w:rPr>
  </w:style>
  <w:style w:type="paragraph" w:styleId="af4">
    <w:name w:val="footer"/>
    <w:basedOn w:val="a"/>
    <w:link w:val="af5"/>
    <w:uiPriority w:val="99"/>
    <w:unhideWhenUsed/>
    <w:rsid w:val="00D275FC"/>
    <w:pPr>
      <w:tabs>
        <w:tab w:val="center" w:pos="4677"/>
        <w:tab w:val="right" w:pos="9355"/>
      </w:tabs>
      <w:spacing w:after="0" w:line="240" w:lineRule="auto"/>
    </w:pPr>
  </w:style>
  <w:style w:type="character" w:customStyle="1" w:styleId="af5">
    <w:name w:val="Нижний колонтитул Знак"/>
    <w:link w:val="af4"/>
    <w:uiPriority w:val="99"/>
    <w:rsid w:val="00D275FC"/>
    <w:rPr>
      <w:lang w:val="ru-RU"/>
    </w:rPr>
  </w:style>
  <w:style w:type="paragraph" w:styleId="af6">
    <w:name w:val="Title"/>
    <w:basedOn w:val="a"/>
    <w:next w:val="a"/>
    <w:link w:val="af7"/>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7">
    <w:name w:val="Заголовок Знак"/>
    <w:link w:val="af6"/>
    <w:uiPriority w:val="10"/>
    <w:rsid w:val="00900B3C"/>
    <w:rPr>
      <w:rFonts w:ascii="Consolas" w:eastAsia="Consolas" w:hAnsi="Consolas" w:cs="Consolas"/>
    </w:rPr>
  </w:style>
  <w:style w:type="character" w:styleId="af8">
    <w:name w:val="annotation reference"/>
    <w:uiPriority w:val="99"/>
    <w:rsid w:val="007D0E84"/>
    <w:rPr>
      <w:sz w:val="16"/>
      <w:szCs w:val="16"/>
    </w:rPr>
  </w:style>
  <w:style w:type="paragraph" w:styleId="af9">
    <w:name w:val="annotation text"/>
    <w:basedOn w:val="a"/>
    <w:link w:val="afa"/>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a">
    <w:name w:val="Текст примечания Знак"/>
    <w:link w:val="af9"/>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Normal1">
    <w:name w:val="Normal1"/>
    <w:rsid w:val="003C11FA"/>
    <w:rPr>
      <w:rFonts w:ascii="Times New Roman" w:eastAsia="Times New Roman" w:hAnsi="Times New Roman"/>
      <w:i/>
      <w:snapToGrid w:val="0"/>
    </w:rPr>
  </w:style>
  <w:style w:type="paragraph" w:styleId="21">
    <w:name w:val="Body Text 2"/>
    <w:basedOn w:val="a"/>
    <w:link w:val="22"/>
    <w:uiPriority w:val="99"/>
    <w:unhideWhenUsed/>
    <w:rsid w:val="003C11FA"/>
    <w:pPr>
      <w:spacing w:after="120" w:line="480" w:lineRule="auto"/>
    </w:pPr>
  </w:style>
  <w:style w:type="character" w:customStyle="1" w:styleId="22">
    <w:name w:val="Основной текст 2 Знак"/>
    <w:link w:val="21"/>
    <w:uiPriority w:val="99"/>
    <w:rsid w:val="003C11FA"/>
    <w:rPr>
      <w:sz w:val="22"/>
      <w:szCs w:val="22"/>
      <w:lang w:eastAsia="en-US"/>
    </w:rPr>
  </w:style>
  <w:style w:type="character" w:customStyle="1" w:styleId="14">
    <w:name w:val="Неразрешенное упоминание1"/>
    <w:uiPriority w:val="99"/>
    <w:semiHidden/>
    <w:unhideWhenUsed/>
    <w:rsid w:val="003C11FA"/>
    <w:rPr>
      <w:color w:val="605E5C"/>
      <w:shd w:val="clear" w:color="auto" w:fill="E1DFDD"/>
    </w:rPr>
  </w:style>
  <w:style w:type="paragraph" w:customStyle="1" w:styleId="Style5">
    <w:name w:val="Style5"/>
    <w:basedOn w:val="a"/>
    <w:uiPriority w:val="99"/>
    <w:rsid w:val="00FE637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23">
    <w:name w:val="Неразрешенное упоминание2"/>
    <w:basedOn w:val="a0"/>
    <w:uiPriority w:val="99"/>
    <w:semiHidden/>
    <w:unhideWhenUsed/>
    <w:rsid w:val="0028639E"/>
    <w:rPr>
      <w:color w:val="605E5C"/>
      <w:shd w:val="clear" w:color="auto" w:fill="E1DFDD"/>
    </w:rPr>
  </w:style>
  <w:style w:type="character" w:customStyle="1" w:styleId="ad">
    <w:name w:val="Без интервала Знак"/>
    <w:link w:val="ac"/>
    <w:uiPriority w:val="1"/>
    <w:rsid w:val="003571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v@kusum.kz" TargetMode="External"/><Relationship Id="rId5" Type="http://schemas.openxmlformats.org/officeDocument/2006/relationships/webSettings" Target="webSettings.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6E42-65E5-4BFD-9388-B638BFCB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1496</Words>
  <Characters>8532</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10008</CharactersWithSpaces>
  <SharedDoc>false</SharedDoc>
  <HLinks>
    <vt:vector size="24" baseType="variant">
      <vt:variant>
        <vt:i4>7995468</vt:i4>
      </vt:variant>
      <vt:variant>
        <vt:i4>9</vt:i4>
      </vt:variant>
      <vt:variant>
        <vt:i4>0</vt:i4>
      </vt:variant>
      <vt:variant>
        <vt:i4>5</vt:i4>
      </vt:variant>
      <vt:variant>
        <vt:lpwstr>mailto:phv@kusum.kz</vt:lpwstr>
      </vt:variant>
      <vt:variant>
        <vt:lpwstr/>
      </vt:variant>
      <vt:variant>
        <vt:i4>7077981</vt:i4>
      </vt:variant>
      <vt:variant>
        <vt:i4>6</vt:i4>
      </vt:variant>
      <vt:variant>
        <vt:i4>0</vt:i4>
      </vt:variant>
      <vt:variant>
        <vt:i4>5</vt:i4>
      </vt:variant>
      <vt:variant>
        <vt:lpwstr>mailto:info@kusum.com</vt:lpwstr>
      </vt:variant>
      <vt:variant>
        <vt:lpwstr/>
      </vt:variant>
      <vt:variant>
        <vt:i4>7077981</vt:i4>
      </vt:variant>
      <vt:variant>
        <vt:i4>3</vt:i4>
      </vt:variant>
      <vt:variant>
        <vt:i4>0</vt:i4>
      </vt:variant>
      <vt:variant>
        <vt:i4>5</vt:i4>
      </vt:variant>
      <vt:variant>
        <vt:lpwstr>mailto:info@kusum.com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2</cp:revision>
  <cp:lastPrinted>2019-11-07T05:04:00Z</cp:lastPrinted>
  <dcterms:created xsi:type="dcterms:W3CDTF">2022-03-16T11:24:00Z</dcterms:created>
  <dcterms:modified xsi:type="dcterms:W3CDTF">2022-03-16T11:24:00Z</dcterms:modified>
</cp:coreProperties>
</file>